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4394"/>
        <w:gridCol w:w="3195"/>
      </w:tblGrid>
      <w:tr w:rsidR="00C34735" w:rsidRPr="00C34735" w:rsidTr="0039457A">
        <w:trPr>
          <w:trHeight w:val="690"/>
          <w:tblHeader/>
        </w:trPr>
        <w:tc>
          <w:tcPr>
            <w:tcW w:w="13793" w:type="dxa"/>
            <w:gridSpan w:val="4"/>
            <w:shd w:val="clear" w:color="auto" w:fill="B8CCE4" w:themeFill="accent1" w:themeFillTint="66"/>
            <w:vAlign w:val="center"/>
          </w:tcPr>
          <w:p w:rsidR="00C34735" w:rsidRPr="00C34735" w:rsidRDefault="00C34735" w:rsidP="0039457A">
            <w:pPr>
              <w:spacing w:line="36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C34735">
              <w:rPr>
                <w:rFonts w:ascii="Segoe UI" w:hAnsi="Segoe UI" w:cs="Segoe UI"/>
              </w:rPr>
              <w:br w:type="page"/>
            </w:r>
            <w:r w:rsidRPr="00C34735">
              <w:rPr>
                <w:rFonts w:ascii="Segoe UI" w:hAnsi="Segoe UI" w:cs="Segoe UI"/>
                <w:b/>
                <w:sz w:val="22"/>
                <w:szCs w:val="22"/>
              </w:rPr>
              <w:t>PLANIFICAÇÃO DE TECNOLOGIAS DA INFORMAÇÃO E COMUNICAÇÃO – 7.º ANO</w:t>
            </w:r>
          </w:p>
        </w:tc>
      </w:tr>
      <w:tr w:rsidR="00C34735" w:rsidRPr="00C34735" w:rsidTr="0039457A">
        <w:tc>
          <w:tcPr>
            <w:tcW w:w="1668" w:type="dxa"/>
            <w:vMerge w:val="restart"/>
            <w:textDirection w:val="btLr"/>
            <w:vAlign w:val="center"/>
          </w:tcPr>
          <w:p w:rsidR="00C34735" w:rsidRPr="00C34735" w:rsidRDefault="00C34735" w:rsidP="0039457A">
            <w:pPr>
              <w:spacing w:line="360" w:lineRule="auto"/>
              <w:ind w:left="113" w:right="113"/>
              <w:jc w:val="center"/>
              <w:rPr>
                <w:rFonts w:ascii="Segoe UI" w:hAnsi="Segoe UI" w:cs="Segoe UI"/>
                <w:b/>
                <w:szCs w:val="22"/>
              </w:rPr>
            </w:pPr>
            <w:r w:rsidRPr="00C34735">
              <w:rPr>
                <w:rFonts w:ascii="Segoe UI" w:hAnsi="Segoe UI" w:cs="Segoe UI"/>
                <w:b/>
                <w:szCs w:val="22"/>
              </w:rPr>
              <w:t>1º PERÍODO</w:t>
            </w:r>
            <w:r w:rsidR="0039457A">
              <w:rPr>
                <w:rFonts w:ascii="Segoe UI" w:hAnsi="Segoe UI" w:cs="Segoe UI"/>
                <w:b/>
                <w:szCs w:val="22"/>
              </w:rPr>
              <w:t>/2º PERÍODO</w:t>
            </w:r>
          </w:p>
        </w:tc>
        <w:tc>
          <w:tcPr>
            <w:tcW w:w="4536" w:type="dxa"/>
            <w:vAlign w:val="center"/>
          </w:tcPr>
          <w:p w:rsidR="009526C5" w:rsidRDefault="0039457A" w:rsidP="00C3473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METAS CURRICULARES</w:t>
            </w:r>
          </w:p>
          <w:p w:rsidR="00C34735" w:rsidRDefault="0039457A" w:rsidP="00C3473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(ESTRUTURANTES)</w:t>
            </w:r>
          </w:p>
          <w:p w:rsidR="009526C5" w:rsidRPr="00C34735" w:rsidRDefault="009526C5" w:rsidP="00C3473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CONTEÚDOS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C34735" w:rsidRPr="00C34735" w:rsidRDefault="00C34735" w:rsidP="00C3473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39457A" w:rsidRDefault="00C34735" w:rsidP="00C3473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34735">
              <w:rPr>
                <w:rFonts w:ascii="Segoe UI" w:hAnsi="Segoe UI" w:cs="Segoe UI"/>
                <w:b/>
                <w:sz w:val="22"/>
                <w:szCs w:val="22"/>
              </w:rPr>
              <w:t>METAS CURRICULARES</w:t>
            </w:r>
            <w:r w:rsidR="0039457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:rsidR="00C34735" w:rsidRDefault="0039457A" w:rsidP="00C3473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(GERAIS)</w:t>
            </w:r>
          </w:p>
          <w:p w:rsidR="009526C5" w:rsidRPr="00C34735" w:rsidRDefault="009526C5" w:rsidP="00C3473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CONTEÚDOS</w:t>
            </w:r>
          </w:p>
          <w:p w:rsidR="00C34735" w:rsidRPr="00C34735" w:rsidRDefault="00C34735" w:rsidP="00C34735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195" w:type="dxa"/>
            <w:vAlign w:val="center"/>
          </w:tcPr>
          <w:p w:rsidR="00C34735" w:rsidRPr="00C34735" w:rsidRDefault="00C34735" w:rsidP="00C3473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34735">
              <w:rPr>
                <w:rFonts w:ascii="Segoe UI" w:hAnsi="Segoe UI" w:cs="Segoe UI"/>
                <w:b/>
                <w:sz w:val="22"/>
                <w:szCs w:val="22"/>
              </w:rPr>
              <w:t>PROCESSOS DE OPERACIONALIZAÇÃO</w:t>
            </w:r>
          </w:p>
        </w:tc>
      </w:tr>
      <w:tr w:rsidR="00C34735" w:rsidRPr="00C34735" w:rsidTr="0039457A">
        <w:tc>
          <w:tcPr>
            <w:tcW w:w="1668" w:type="dxa"/>
            <w:vMerge/>
            <w:vAlign w:val="center"/>
          </w:tcPr>
          <w:p w:rsidR="00C34735" w:rsidRPr="00C34735" w:rsidRDefault="00C34735" w:rsidP="00C34735">
            <w:pPr>
              <w:spacing w:line="36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4536" w:type="dxa"/>
            <w:vAlign w:val="center"/>
          </w:tcPr>
          <w:p w:rsidR="00B0672E" w:rsidRDefault="00B0672E" w:rsidP="0039457A">
            <w:pPr>
              <w:pStyle w:val="SemEspaamento"/>
              <w:spacing w:line="360" w:lineRule="auto"/>
              <w:rPr>
                <w:rFonts w:ascii="Segoe UI" w:hAnsi="Segoe UI" w:cs="Segoe UI"/>
                <w:b/>
              </w:rPr>
            </w:pPr>
            <w:r w:rsidRPr="00B0672E">
              <w:rPr>
                <w:rFonts w:ascii="Segoe UI" w:hAnsi="Segoe UI" w:cs="Segoe UI"/>
                <w:b/>
              </w:rPr>
              <w:t>PRODUÇÃO E EDIÇÃO DE DOCUMENTOS</w:t>
            </w:r>
          </w:p>
          <w:p w:rsidR="0039457A" w:rsidRPr="00B0672E" w:rsidRDefault="00B0672E" w:rsidP="00B0672E">
            <w:pPr>
              <w:pStyle w:val="SemEspaamento"/>
              <w:numPr>
                <w:ilvl w:val="0"/>
                <w:numId w:val="27"/>
              </w:numPr>
              <w:spacing w:line="360" w:lineRule="auto"/>
              <w:rPr>
                <w:rFonts w:ascii="Segoe UI" w:hAnsi="Segoe UI" w:cs="Segoe UI"/>
                <w:b/>
                <w:sz w:val="18"/>
              </w:rPr>
            </w:pPr>
            <w:r w:rsidRPr="00B0672E">
              <w:rPr>
                <w:rFonts w:ascii="Segoe UI" w:hAnsi="Segoe UI" w:cs="Segoe UI"/>
                <w:b/>
                <w:sz w:val="18"/>
              </w:rPr>
              <w:t xml:space="preserve">Criar e publicar um documento com texto e </w:t>
            </w:r>
            <w:proofErr w:type="spellStart"/>
            <w:r w:rsidRPr="00B0672E">
              <w:rPr>
                <w:rFonts w:ascii="Segoe UI" w:hAnsi="Segoe UI" w:cs="Segoe UI"/>
                <w:b/>
                <w:sz w:val="18"/>
              </w:rPr>
              <w:t>objetos</w:t>
            </w:r>
            <w:proofErr w:type="spellEnd"/>
            <w:r w:rsidRPr="00B0672E">
              <w:rPr>
                <w:rFonts w:ascii="Segoe UI" w:hAnsi="Segoe UI" w:cs="Segoe UI"/>
                <w:b/>
                <w:sz w:val="18"/>
              </w:rPr>
              <w:t xml:space="preserve"> gráficos, resultante de trabalho de pesquisa e de análise de informação obtida na internet sobre um tema específico do currículo, utilizando, de forma adequada, as funcionalidades elementares de uma ferramenta de edição e produção de documentos:</w:t>
            </w:r>
          </w:p>
          <w:p w:rsidR="0039457A" w:rsidRPr="00B0672E" w:rsidRDefault="0039457A" w:rsidP="00B0672E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B0672E">
              <w:rPr>
                <w:rFonts w:ascii="Segoe UI" w:hAnsi="Segoe UI" w:cs="Segoe UI"/>
                <w:sz w:val="16"/>
              </w:rPr>
              <w:t xml:space="preserve">Criar um novo documento ou usar um modelo de documento já existente, com o formato e apresentação adequados ao fim proposto; </w:t>
            </w:r>
          </w:p>
          <w:p w:rsidR="0039457A" w:rsidRPr="00B0672E" w:rsidRDefault="0039457A" w:rsidP="00B0672E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B0672E">
              <w:rPr>
                <w:rFonts w:ascii="Segoe UI" w:hAnsi="Segoe UI" w:cs="Segoe UI"/>
                <w:sz w:val="16"/>
              </w:rPr>
              <w:t xml:space="preserve">Empregar, de forma adequada, a informação proveniente de outras fontes (digitais ou analógicas), tendo em conta os cuidados a ter na sua transferência para um documento; </w:t>
            </w:r>
          </w:p>
          <w:p w:rsidR="0039457A" w:rsidRPr="00B0672E" w:rsidRDefault="0039457A" w:rsidP="00B0672E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B0672E">
              <w:rPr>
                <w:rFonts w:ascii="Segoe UI" w:hAnsi="Segoe UI" w:cs="Segoe UI"/>
                <w:sz w:val="16"/>
              </w:rPr>
              <w:lastRenderedPageBreak/>
              <w:t xml:space="preserve">Verificar o respeito pelos direitos de autor e pela propriedade intelectual da informação; </w:t>
            </w:r>
          </w:p>
          <w:p w:rsidR="0039457A" w:rsidRPr="00B0672E" w:rsidRDefault="0039457A" w:rsidP="00B0672E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B0672E">
              <w:rPr>
                <w:rFonts w:ascii="Segoe UI" w:hAnsi="Segoe UI" w:cs="Segoe UI"/>
                <w:sz w:val="16"/>
              </w:rPr>
              <w:t xml:space="preserve">Localizar e substituir informação dentro do documento de trabalho; </w:t>
            </w:r>
          </w:p>
          <w:p w:rsidR="0039457A" w:rsidRPr="00B0672E" w:rsidRDefault="0039457A" w:rsidP="00B0672E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B0672E">
              <w:rPr>
                <w:rFonts w:ascii="Segoe UI" w:hAnsi="Segoe UI" w:cs="Segoe UI"/>
                <w:sz w:val="16"/>
              </w:rPr>
              <w:t xml:space="preserve">Usar adequadamente as ferramentas de formatação do conteúdo do documento (formatação de caracteres, alinhamento e espaçamento de parágrafos, avanços, limites e sombreados); </w:t>
            </w:r>
          </w:p>
          <w:p w:rsidR="0039457A" w:rsidRPr="00B0672E" w:rsidRDefault="0039457A" w:rsidP="00B0672E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B0672E">
              <w:rPr>
                <w:rFonts w:ascii="Segoe UI" w:hAnsi="Segoe UI" w:cs="Segoe UI"/>
                <w:sz w:val="16"/>
              </w:rPr>
              <w:t xml:space="preserve">Aplicar marcas e listas numeradas a parágrafos, de acordo com as necessidades e finalidades do documento em causa; </w:t>
            </w:r>
          </w:p>
          <w:p w:rsidR="0039457A" w:rsidRPr="00B0672E" w:rsidRDefault="0039457A" w:rsidP="00B0672E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B0672E">
              <w:rPr>
                <w:rFonts w:ascii="Segoe UI" w:hAnsi="Segoe UI" w:cs="Segoe UI"/>
                <w:sz w:val="16"/>
              </w:rPr>
              <w:t xml:space="preserve">Inserir e manusear adequadamente </w:t>
            </w:r>
            <w:proofErr w:type="spellStart"/>
            <w:r w:rsidRPr="00B0672E">
              <w:rPr>
                <w:rFonts w:ascii="Segoe UI" w:hAnsi="Segoe UI" w:cs="Segoe UI"/>
                <w:sz w:val="16"/>
              </w:rPr>
              <w:t>objetos</w:t>
            </w:r>
            <w:proofErr w:type="spellEnd"/>
            <w:r w:rsidRPr="00B0672E">
              <w:rPr>
                <w:rFonts w:ascii="Segoe UI" w:hAnsi="Segoe UI" w:cs="Segoe UI"/>
                <w:sz w:val="16"/>
              </w:rPr>
              <w:t xml:space="preserve"> no documento; </w:t>
            </w:r>
          </w:p>
          <w:p w:rsidR="0039457A" w:rsidRPr="00B0672E" w:rsidRDefault="0039457A" w:rsidP="00B0672E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B0672E">
              <w:rPr>
                <w:rFonts w:ascii="Segoe UI" w:hAnsi="Segoe UI" w:cs="Segoe UI"/>
                <w:sz w:val="16"/>
              </w:rPr>
              <w:t xml:space="preserve">Alterar margens e inserir cabeçalhos, rodapés e números de página e, se necessário, fazer uso de quebras de página e de secção no documento; </w:t>
            </w:r>
          </w:p>
          <w:p w:rsidR="0039457A" w:rsidRPr="00B0672E" w:rsidRDefault="0039457A" w:rsidP="00B0672E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B0672E">
              <w:rPr>
                <w:rFonts w:ascii="Segoe UI" w:hAnsi="Segoe UI" w:cs="Segoe UI"/>
                <w:sz w:val="16"/>
              </w:rPr>
              <w:t xml:space="preserve">Aplicar estilos e criar índices automaticamente; </w:t>
            </w:r>
          </w:p>
          <w:p w:rsidR="0039457A" w:rsidRPr="00B0672E" w:rsidRDefault="0039457A" w:rsidP="00B0672E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B0672E">
              <w:rPr>
                <w:rFonts w:ascii="Segoe UI" w:hAnsi="Segoe UI" w:cs="Segoe UI"/>
                <w:sz w:val="16"/>
              </w:rPr>
              <w:t xml:space="preserve">Guardar o documento em diferentes localizações e com diferentes formatos; </w:t>
            </w:r>
          </w:p>
          <w:p w:rsidR="00C34735" w:rsidRPr="00C34735" w:rsidRDefault="0039457A" w:rsidP="00B0672E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b/>
              </w:rPr>
            </w:pPr>
            <w:r w:rsidRPr="00B0672E">
              <w:rPr>
                <w:rFonts w:ascii="Segoe UI" w:hAnsi="Segoe UI" w:cs="Segoe UI"/>
                <w:sz w:val="16"/>
              </w:rPr>
              <w:t>Apresentar, oralmente ou por escrito, o trabalho realizado.</w:t>
            </w:r>
          </w:p>
        </w:tc>
        <w:tc>
          <w:tcPr>
            <w:tcW w:w="4394" w:type="dxa"/>
            <w:vAlign w:val="center"/>
          </w:tcPr>
          <w:p w:rsidR="00C34735" w:rsidRPr="00C34735" w:rsidRDefault="005A7AC9" w:rsidP="0039457A">
            <w:pPr>
              <w:pStyle w:val="SemEspaamento"/>
              <w:spacing w:line="360" w:lineRule="auto"/>
              <w:rPr>
                <w:rFonts w:ascii="Segoe UI" w:hAnsi="Segoe UI" w:cs="Segoe UI"/>
                <w:b/>
              </w:rPr>
            </w:pPr>
            <w:r w:rsidRPr="00C34735">
              <w:rPr>
                <w:rFonts w:ascii="Segoe UI" w:hAnsi="Segoe UI" w:cs="Segoe UI"/>
                <w:b/>
              </w:rPr>
              <w:lastRenderedPageBreak/>
              <w:t>A INFORMAÇÃO, O CONHECIMENTO E O MUNDO DAS TECNOLOGIAS</w:t>
            </w:r>
            <w:r>
              <w:rPr>
                <w:rFonts w:ascii="Segoe UI" w:hAnsi="Segoe UI" w:cs="Segoe UI"/>
                <w:b/>
              </w:rPr>
              <w:t>:</w:t>
            </w:r>
          </w:p>
          <w:p w:rsidR="00C34735" w:rsidRPr="00851C3D" w:rsidRDefault="00C34735" w:rsidP="0039457A">
            <w:pPr>
              <w:pStyle w:val="SemEspaamento"/>
              <w:numPr>
                <w:ilvl w:val="0"/>
                <w:numId w:val="27"/>
              </w:numPr>
              <w:spacing w:line="360" w:lineRule="auto"/>
              <w:rPr>
                <w:rFonts w:ascii="Segoe UI" w:hAnsi="Segoe UI" w:cs="Segoe UI"/>
                <w:b/>
                <w:sz w:val="18"/>
              </w:rPr>
            </w:pPr>
            <w:r w:rsidRPr="00851C3D">
              <w:rPr>
                <w:rFonts w:ascii="Segoe UI" w:hAnsi="Segoe UI" w:cs="Segoe UI"/>
                <w:b/>
                <w:sz w:val="18"/>
              </w:rPr>
              <w:t xml:space="preserve">Compreender a evolução das tecnologias de informação e comunicação (TIC) e o seu papel no mundo </w:t>
            </w:r>
            <w:proofErr w:type="spellStart"/>
            <w:r w:rsidRPr="00851C3D">
              <w:rPr>
                <w:rFonts w:ascii="Segoe UI" w:hAnsi="Segoe UI" w:cs="Segoe UI"/>
                <w:b/>
                <w:sz w:val="18"/>
              </w:rPr>
              <w:t>atual</w:t>
            </w:r>
            <w:proofErr w:type="spellEnd"/>
            <w:r w:rsidRPr="00851C3D">
              <w:rPr>
                <w:rFonts w:ascii="Segoe UI" w:hAnsi="Segoe UI" w:cs="Segoe UI"/>
                <w:b/>
                <w:sz w:val="18"/>
              </w:rPr>
              <w:t>:</w:t>
            </w:r>
          </w:p>
          <w:p w:rsidR="00C34735" w:rsidRPr="00C34735" w:rsidRDefault="00C34735" w:rsidP="0039457A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C34735">
              <w:rPr>
                <w:rFonts w:ascii="Segoe UI" w:hAnsi="Segoe UI" w:cs="Segoe UI"/>
                <w:sz w:val="16"/>
              </w:rPr>
              <w:t xml:space="preserve">Conhecer os grandes marcos da história </w:t>
            </w:r>
            <w:proofErr w:type="gramStart"/>
            <w:r w:rsidRPr="00C34735">
              <w:rPr>
                <w:rFonts w:ascii="Segoe UI" w:hAnsi="Segoe UI" w:cs="Segoe UI"/>
                <w:sz w:val="16"/>
              </w:rPr>
              <w:t>das TIC</w:t>
            </w:r>
            <w:proofErr w:type="gramEnd"/>
            <w:r w:rsidRPr="00C34735">
              <w:rPr>
                <w:rFonts w:ascii="Segoe UI" w:hAnsi="Segoe UI" w:cs="Segoe UI"/>
                <w:sz w:val="16"/>
              </w:rPr>
              <w:t xml:space="preserve">; </w:t>
            </w:r>
          </w:p>
          <w:p w:rsidR="00C34735" w:rsidRPr="00C34735" w:rsidRDefault="00C34735" w:rsidP="0039457A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C34735">
              <w:rPr>
                <w:rFonts w:ascii="Segoe UI" w:hAnsi="Segoe UI" w:cs="Segoe UI"/>
                <w:sz w:val="16"/>
              </w:rPr>
              <w:t xml:space="preserve">Compreender a importância do papel das tecnologias na sociedade contemporânea e as potencialidades da web social; </w:t>
            </w:r>
          </w:p>
          <w:p w:rsidR="00C34735" w:rsidRPr="00C34735" w:rsidRDefault="00C34735" w:rsidP="0039457A">
            <w:pPr>
              <w:pStyle w:val="SemEspaamento"/>
              <w:numPr>
                <w:ilvl w:val="0"/>
                <w:numId w:val="1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C34735">
              <w:rPr>
                <w:rFonts w:ascii="Segoe UI" w:hAnsi="Segoe UI" w:cs="Segoe UI"/>
                <w:sz w:val="16"/>
              </w:rPr>
              <w:t xml:space="preserve">Identificar aplicações da tecnologia a contextos de cidadania digital. </w:t>
            </w:r>
          </w:p>
          <w:p w:rsidR="00C34735" w:rsidRPr="00C34735" w:rsidRDefault="005A7AC9" w:rsidP="0039457A">
            <w:pPr>
              <w:pStyle w:val="SemEspaamento"/>
              <w:spacing w:line="360" w:lineRule="auto"/>
              <w:rPr>
                <w:rFonts w:ascii="Segoe UI" w:hAnsi="Segoe UI" w:cs="Segoe UI"/>
                <w:b/>
              </w:rPr>
            </w:pPr>
            <w:r w:rsidRPr="00C34735">
              <w:rPr>
                <w:rFonts w:ascii="Segoe UI" w:hAnsi="Segoe UI" w:cs="Segoe UI"/>
                <w:b/>
              </w:rPr>
              <w:t>GESTÃO DA INFORMAÇÃO</w:t>
            </w:r>
          </w:p>
          <w:p w:rsidR="00C34735" w:rsidRPr="00C34735" w:rsidRDefault="00C34735" w:rsidP="0039457A">
            <w:pPr>
              <w:pStyle w:val="SemEspaamento"/>
              <w:spacing w:line="360" w:lineRule="auto"/>
              <w:rPr>
                <w:rFonts w:ascii="Segoe UI" w:hAnsi="Segoe UI" w:cs="Segoe UI"/>
                <w:sz w:val="18"/>
              </w:rPr>
            </w:pPr>
            <w:r w:rsidRPr="00851C3D">
              <w:rPr>
                <w:rFonts w:ascii="Segoe UI" w:hAnsi="Segoe UI" w:cs="Segoe UI"/>
                <w:b/>
              </w:rPr>
              <w:t>1</w:t>
            </w:r>
            <w:r w:rsidRPr="00C34735">
              <w:rPr>
                <w:rFonts w:ascii="Segoe UI" w:hAnsi="Segoe UI" w:cs="Segoe UI"/>
              </w:rPr>
              <w:t xml:space="preserve">. </w:t>
            </w:r>
            <w:r w:rsidRPr="00851C3D">
              <w:rPr>
                <w:rFonts w:ascii="Segoe UI" w:hAnsi="Segoe UI" w:cs="Segoe UI"/>
                <w:b/>
                <w:sz w:val="18"/>
              </w:rPr>
              <w:t xml:space="preserve">Utilizar adequadamente o computador e outros dispositivos </w:t>
            </w:r>
            <w:proofErr w:type="spellStart"/>
            <w:r w:rsidRPr="00851C3D">
              <w:rPr>
                <w:rFonts w:ascii="Segoe UI" w:hAnsi="Segoe UI" w:cs="Segoe UI"/>
                <w:b/>
                <w:sz w:val="18"/>
              </w:rPr>
              <w:t>eletrónicos</w:t>
            </w:r>
            <w:proofErr w:type="spellEnd"/>
            <w:r w:rsidRPr="00851C3D">
              <w:rPr>
                <w:rFonts w:ascii="Segoe UI" w:hAnsi="Segoe UI" w:cs="Segoe UI"/>
                <w:b/>
                <w:sz w:val="18"/>
              </w:rPr>
              <w:t xml:space="preserve"> para manipular dados:</w:t>
            </w:r>
          </w:p>
          <w:p w:rsidR="00C34735" w:rsidRPr="00C34735" w:rsidRDefault="00C34735" w:rsidP="0039457A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C34735">
              <w:rPr>
                <w:rFonts w:ascii="Segoe UI" w:hAnsi="Segoe UI" w:cs="Segoe UI"/>
                <w:sz w:val="16"/>
              </w:rPr>
              <w:lastRenderedPageBreak/>
              <w:t xml:space="preserve">Explorar o funcionamento do computador, distinguindo </w:t>
            </w:r>
            <w:proofErr w:type="gramStart"/>
            <w:r w:rsidRPr="00C34735">
              <w:rPr>
                <w:rFonts w:ascii="Segoe UI" w:hAnsi="Segoe UI" w:cs="Segoe UI"/>
                <w:sz w:val="16"/>
              </w:rPr>
              <w:t>hardware</w:t>
            </w:r>
            <w:proofErr w:type="gramEnd"/>
            <w:r w:rsidRPr="00C34735">
              <w:rPr>
                <w:rFonts w:ascii="Segoe UI" w:hAnsi="Segoe UI" w:cs="Segoe UI"/>
                <w:sz w:val="16"/>
              </w:rPr>
              <w:t xml:space="preserve"> de software; </w:t>
            </w:r>
          </w:p>
          <w:p w:rsidR="00C34735" w:rsidRPr="00C34735" w:rsidRDefault="00C34735" w:rsidP="0039457A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C34735">
              <w:rPr>
                <w:rFonts w:ascii="Segoe UI" w:hAnsi="Segoe UI" w:cs="Segoe UI"/>
                <w:sz w:val="16"/>
              </w:rPr>
              <w:t xml:space="preserve">Identificar os componentes elementares de </w:t>
            </w:r>
            <w:proofErr w:type="gramStart"/>
            <w:r w:rsidRPr="00C34735">
              <w:rPr>
                <w:rFonts w:ascii="Segoe UI" w:hAnsi="Segoe UI" w:cs="Segoe UI"/>
                <w:sz w:val="16"/>
              </w:rPr>
              <w:t>hardware</w:t>
            </w:r>
            <w:proofErr w:type="gramEnd"/>
            <w:r w:rsidRPr="00C34735">
              <w:rPr>
                <w:rFonts w:ascii="Segoe UI" w:hAnsi="Segoe UI" w:cs="Segoe UI"/>
                <w:sz w:val="16"/>
              </w:rPr>
              <w:t xml:space="preserve"> de um computador, caracterizando-os para os computadores em uso na sala de aula; </w:t>
            </w:r>
          </w:p>
          <w:p w:rsidR="00C34735" w:rsidRPr="00C34735" w:rsidRDefault="00C34735" w:rsidP="0039457A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C34735">
              <w:rPr>
                <w:rFonts w:ascii="Segoe UI" w:hAnsi="Segoe UI" w:cs="Segoe UI"/>
                <w:sz w:val="16"/>
              </w:rPr>
              <w:t xml:space="preserve">Diferenciar e caracterizar, de forma genérica, para os computadores da sala, dispositivos de entrada, de saída, de entrada/saída e de armazenamento de dados; </w:t>
            </w:r>
          </w:p>
          <w:p w:rsidR="00C34735" w:rsidRPr="00C34735" w:rsidRDefault="00C34735" w:rsidP="0039457A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C34735">
              <w:rPr>
                <w:rFonts w:ascii="Segoe UI" w:hAnsi="Segoe UI" w:cs="Segoe UI"/>
                <w:sz w:val="16"/>
              </w:rPr>
              <w:t xml:space="preserve">Identificar as funções especiais das teclas de um teclado; </w:t>
            </w:r>
          </w:p>
          <w:p w:rsidR="00C34735" w:rsidRPr="00C34735" w:rsidRDefault="00C34735" w:rsidP="0039457A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C34735">
              <w:rPr>
                <w:rFonts w:ascii="Segoe UI" w:hAnsi="Segoe UI" w:cs="Segoe UI"/>
                <w:sz w:val="16"/>
              </w:rPr>
              <w:t xml:space="preserve">Compreender a necessidade de manter o computador e outros dispositivos </w:t>
            </w:r>
            <w:proofErr w:type="spellStart"/>
            <w:r w:rsidRPr="00C34735">
              <w:rPr>
                <w:rFonts w:ascii="Segoe UI" w:hAnsi="Segoe UI" w:cs="Segoe UI"/>
                <w:sz w:val="16"/>
              </w:rPr>
              <w:t>eletrónicos</w:t>
            </w:r>
            <w:proofErr w:type="spellEnd"/>
            <w:r w:rsidRPr="00C34735">
              <w:rPr>
                <w:rFonts w:ascii="Segoe UI" w:hAnsi="Segoe UI" w:cs="Segoe UI"/>
                <w:sz w:val="16"/>
              </w:rPr>
              <w:t xml:space="preserve"> </w:t>
            </w:r>
            <w:proofErr w:type="spellStart"/>
            <w:r w:rsidRPr="00C34735">
              <w:rPr>
                <w:rFonts w:ascii="Segoe UI" w:hAnsi="Segoe UI" w:cs="Segoe UI"/>
                <w:sz w:val="16"/>
              </w:rPr>
              <w:t>atualizados</w:t>
            </w:r>
            <w:proofErr w:type="spellEnd"/>
            <w:r w:rsidRPr="00C34735">
              <w:rPr>
                <w:rFonts w:ascii="Segoe UI" w:hAnsi="Segoe UI" w:cs="Segoe UI"/>
                <w:sz w:val="16"/>
              </w:rPr>
              <w:t xml:space="preserve"> relativamente às </w:t>
            </w:r>
            <w:proofErr w:type="gramStart"/>
            <w:r w:rsidRPr="00C34735">
              <w:rPr>
                <w:rFonts w:ascii="Segoe UI" w:hAnsi="Segoe UI" w:cs="Segoe UI"/>
                <w:sz w:val="16"/>
              </w:rPr>
              <w:t>suas</w:t>
            </w:r>
            <w:proofErr w:type="gramEnd"/>
            <w:r w:rsidRPr="00C34735">
              <w:rPr>
                <w:rFonts w:ascii="Segoe UI" w:hAnsi="Segoe UI" w:cs="Segoe UI"/>
                <w:sz w:val="16"/>
              </w:rPr>
              <w:t xml:space="preserve"> </w:t>
            </w:r>
            <w:proofErr w:type="gramStart"/>
            <w:r w:rsidRPr="00C34735">
              <w:rPr>
                <w:rFonts w:ascii="Segoe UI" w:hAnsi="Segoe UI" w:cs="Segoe UI"/>
                <w:sz w:val="16"/>
              </w:rPr>
              <w:t>várias</w:t>
            </w:r>
            <w:proofErr w:type="gramEnd"/>
            <w:r w:rsidRPr="00C34735">
              <w:rPr>
                <w:rFonts w:ascii="Segoe UI" w:hAnsi="Segoe UI" w:cs="Segoe UI"/>
                <w:sz w:val="16"/>
              </w:rPr>
              <w:t xml:space="preserve"> componentes e verificar a sua </w:t>
            </w:r>
            <w:proofErr w:type="spellStart"/>
            <w:r w:rsidRPr="00C34735">
              <w:rPr>
                <w:rFonts w:ascii="Segoe UI" w:hAnsi="Segoe UI" w:cs="Segoe UI"/>
                <w:sz w:val="16"/>
              </w:rPr>
              <w:t>atualidade</w:t>
            </w:r>
            <w:proofErr w:type="spellEnd"/>
            <w:r w:rsidRPr="00C34735">
              <w:rPr>
                <w:rFonts w:ascii="Segoe UI" w:hAnsi="Segoe UI" w:cs="Segoe UI"/>
                <w:sz w:val="16"/>
              </w:rPr>
              <w:t xml:space="preserve"> nos equipamentos da sala; </w:t>
            </w:r>
          </w:p>
          <w:p w:rsidR="005A7AC9" w:rsidRDefault="00C34735" w:rsidP="0039457A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</w:t>
            </w:r>
            <w:r w:rsidRPr="00C34735">
              <w:rPr>
                <w:rFonts w:ascii="Segoe UI" w:hAnsi="Segoe UI" w:cs="Segoe UI"/>
                <w:sz w:val="16"/>
              </w:rPr>
              <w:t xml:space="preserve">dentificar e validar, nos equipamentos disponibilizados, medidas básicas (antivírus, firewall) de </w:t>
            </w:r>
            <w:proofErr w:type="spellStart"/>
            <w:r w:rsidRPr="00C34735">
              <w:rPr>
                <w:rFonts w:ascii="Segoe UI" w:hAnsi="Segoe UI" w:cs="Segoe UI"/>
                <w:sz w:val="16"/>
              </w:rPr>
              <w:t>proteção</w:t>
            </w:r>
            <w:proofErr w:type="spellEnd"/>
            <w:r w:rsidRPr="00C34735">
              <w:rPr>
                <w:rFonts w:ascii="Segoe UI" w:hAnsi="Segoe UI" w:cs="Segoe UI"/>
                <w:sz w:val="16"/>
              </w:rPr>
              <w:t xml:space="preserve"> do computador e outros dispositivos </w:t>
            </w:r>
            <w:proofErr w:type="spellStart"/>
            <w:r w:rsidRPr="00C34735">
              <w:rPr>
                <w:rFonts w:ascii="Segoe UI" w:hAnsi="Segoe UI" w:cs="Segoe UI"/>
                <w:sz w:val="16"/>
              </w:rPr>
              <w:t>eletrónicos</w:t>
            </w:r>
            <w:proofErr w:type="spellEnd"/>
            <w:r w:rsidRPr="00C34735">
              <w:rPr>
                <w:rFonts w:ascii="Segoe UI" w:hAnsi="Segoe UI" w:cs="Segoe UI"/>
                <w:sz w:val="16"/>
              </w:rPr>
              <w:t xml:space="preserve"> contra vírus e/ou outros tipos de ataques; </w:t>
            </w:r>
          </w:p>
          <w:p w:rsidR="00C34735" w:rsidRDefault="00C34735" w:rsidP="0039457A">
            <w:pPr>
              <w:pStyle w:val="SemEspaamento"/>
              <w:numPr>
                <w:ilvl w:val="0"/>
                <w:numId w:val="15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5A7AC9">
              <w:rPr>
                <w:rFonts w:ascii="Segoe UI" w:hAnsi="Segoe UI" w:cs="Segoe UI"/>
                <w:sz w:val="16"/>
              </w:rPr>
              <w:t xml:space="preserve">Conhecer e </w:t>
            </w:r>
            <w:proofErr w:type="spellStart"/>
            <w:r w:rsidRPr="005A7AC9">
              <w:rPr>
                <w:rFonts w:ascii="Segoe UI" w:hAnsi="Segoe UI" w:cs="Segoe UI"/>
                <w:sz w:val="16"/>
              </w:rPr>
              <w:t>adotar</w:t>
            </w:r>
            <w:proofErr w:type="spellEnd"/>
            <w:r w:rsidRPr="005A7AC9">
              <w:rPr>
                <w:rFonts w:ascii="Segoe UI" w:hAnsi="Segoe UI" w:cs="Segoe UI"/>
                <w:sz w:val="16"/>
              </w:rPr>
              <w:t xml:space="preserve"> as regras de ergonomia subjacentes ao uso de computadores.</w:t>
            </w:r>
          </w:p>
          <w:p w:rsidR="005A7AC9" w:rsidRPr="00851C3D" w:rsidRDefault="005A7AC9" w:rsidP="0039457A">
            <w:pPr>
              <w:pStyle w:val="SemEspaamento"/>
              <w:numPr>
                <w:ilvl w:val="0"/>
                <w:numId w:val="27"/>
              </w:numPr>
              <w:spacing w:line="360" w:lineRule="auto"/>
              <w:rPr>
                <w:rFonts w:ascii="Segoe UI" w:hAnsi="Segoe UI" w:cs="Segoe UI"/>
                <w:b/>
                <w:sz w:val="18"/>
              </w:rPr>
            </w:pPr>
            <w:r w:rsidRPr="00851C3D">
              <w:rPr>
                <w:rFonts w:ascii="Segoe UI" w:hAnsi="Segoe UI" w:cs="Segoe UI"/>
                <w:b/>
                <w:sz w:val="18"/>
              </w:rPr>
              <w:t xml:space="preserve">Explorar diferentes tipos de </w:t>
            </w:r>
            <w:proofErr w:type="gramStart"/>
            <w:r w:rsidRPr="00851C3D">
              <w:rPr>
                <w:rFonts w:ascii="Segoe UI" w:hAnsi="Segoe UI" w:cs="Segoe UI"/>
                <w:b/>
                <w:sz w:val="18"/>
              </w:rPr>
              <w:t>software</w:t>
            </w:r>
            <w:proofErr w:type="gramEnd"/>
            <w:r w:rsidRPr="00851C3D">
              <w:rPr>
                <w:rFonts w:ascii="Segoe UI" w:hAnsi="Segoe UI" w:cs="Segoe UI"/>
                <w:b/>
                <w:sz w:val="18"/>
              </w:rPr>
              <w:t xml:space="preserve">, </w:t>
            </w:r>
            <w:r w:rsidRPr="00851C3D">
              <w:rPr>
                <w:rFonts w:ascii="Segoe UI" w:hAnsi="Segoe UI" w:cs="Segoe UI"/>
                <w:b/>
                <w:sz w:val="18"/>
              </w:rPr>
              <w:lastRenderedPageBreak/>
              <w:t xml:space="preserve">caracterizando-o: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7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Identificar as principais diferenças entre sistema operativo e </w:t>
            </w:r>
            <w:proofErr w:type="gramStart"/>
            <w:r w:rsidRPr="009B1241">
              <w:rPr>
                <w:rFonts w:ascii="Segoe UI" w:hAnsi="Segoe UI" w:cs="Segoe UI"/>
                <w:sz w:val="16"/>
              </w:rPr>
              <w:t>software</w:t>
            </w:r>
            <w:proofErr w:type="gramEnd"/>
            <w:r w:rsidRPr="009B1241">
              <w:rPr>
                <w:rFonts w:ascii="Segoe UI" w:hAnsi="Segoe UI" w:cs="Segoe UI"/>
                <w:sz w:val="16"/>
              </w:rPr>
              <w:t xml:space="preserve"> de aplicação;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7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Compreender os conceitos de propriedade intelectual e de direitos de autor aplicados ao </w:t>
            </w:r>
            <w:proofErr w:type="gramStart"/>
            <w:r w:rsidRPr="009B1241">
              <w:rPr>
                <w:rFonts w:ascii="Segoe UI" w:hAnsi="Segoe UI" w:cs="Segoe UI"/>
                <w:sz w:val="16"/>
              </w:rPr>
              <w:t>software</w:t>
            </w:r>
            <w:proofErr w:type="gramEnd"/>
            <w:r w:rsidRPr="009B1241">
              <w:rPr>
                <w:rFonts w:ascii="Segoe UI" w:hAnsi="Segoe UI" w:cs="Segoe UI"/>
                <w:sz w:val="16"/>
              </w:rPr>
              <w:t xml:space="preserve">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7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Diferenciar </w:t>
            </w:r>
            <w:proofErr w:type="gramStart"/>
            <w:r w:rsidRPr="009B1241">
              <w:rPr>
                <w:rFonts w:ascii="Segoe UI" w:hAnsi="Segoe UI" w:cs="Segoe UI"/>
                <w:sz w:val="16"/>
              </w:rPr>
              <w:t>software</w:t>
            </w:r>
            <w:proofErr w:type="gramEnd"/>
            <w:r w:rsidRPr="009B1241">
              <w:rPr>
                <w:rFonts w:ascii="Segoe UI" w:hAnsi="Segoe UI" w:cs="Segoe UI"/>
                <w:sz w:val="16"/>
              </w:rPr>
              <w:t xml:space="preserve"> livre, software proprietário e software comercial;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7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Reconhecer os cuidados a ter quando se descarrega </w:t>
            </w:r>
            <w:proofErr w:type="gramStart"/>
            <w:r w:rsidRPr="009B1241">
              <w:rPr>
                <w:rFonts w:ascii="Segoe UI" w:hAnsi="Segoe UI" w:cs="Segoe UI"/>
                <w:sz w:val="16"/>
              </w:rPr>
              <w:t>software</w:t>
            </w:r>
            <w:proofErr w:type="gramEnd"/>
            <w:r w:rsidRPr="009B1241">
              <w:rPr>
                <w:rFonts w:ascii="Segoe UI" w:hAnsi="Segoe UI" w:cs="Segoe UI"/>
                <w:sz w:val="16"/>
              </w:rPr>
              <w:t xml:space="preserve"> da Internet;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7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Conhecer os procedimentos associados à instalação de um programa;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7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Aceder ao </w:t>
            </w:r>
            <w:proofErr w:type="gramStart"/>
            <w:r w:rsidRPr="009B1241">
              <w:rPr>
                <w:rFonts w:ascii="Segoe UI" w:hAnsi="Segoe UI" w:cs="Segoe UI"/>
                <w:sz w:val="16"/>
              </w:rPr>
              <w:t>software</w:t>
            </w:r>
            <w:proofErr w:type="gramEnd"/>
            <w:r w:rsidRPr="009B1241">
              <w:rPr>
                <w:rFonts w:ascii="Segoe UI" w:hAnsi="Segoe UI" w:cs="Segoe UI"/>
                <w:sz w:val="16"/>
              </w:rPr>
              <w:t xml:space="preserve"> de aplicação pretendido;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7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Aceder ao </w:t>
            </w:r>
            <w:proofErr w:type="gramStart"/>
            <w:r w:rsidRPr="009B1241">
              <w:rPr>
                <w:rFonts w:ascii="Segoe UI" w:hAnsi="Segoe UI" w:cs="Segoe UI"/>
                <w:sz w:val="16"/>
              </w:rPr>
              <w:t>software</w:t>
            </w:r>
            <w:proofErr w:type="gramEnd"/>
            <w:r w:rsidRPr="009B1241">
              <w:rPr>
                <w:rFonts w:ascii="Segoe UI" w:hAnsi="Segoe UI" w:cs="Segoe UI"/>
                <w:sz w:val="16"/>
              </w:rPr>
              <w:t xml:space="preserve"> descarregado da Internet. </w:t>
            </w:r>
          </w:p>
          <w:p w:rsidR="005A7AC9" w:rsidRPr="00851C3D" w:rsidRDefault="005A7AC9" w:rsidP="0039457A">
            <w:pPr>
              <w:pStyle w:val="SemEspaamento"/>
              <w:numPr>
                <w:ilvl w:val="0"/>
                <w:numId w:val="27"/>
              </w:numPr>
              <w:spacing w:line="360" w:lineRule="auto"/>
              <w:rPr>
                <w:rFonts w:ascii="Segoe UI" w:hAnsi="Segoe UI" w:cs="Segoe UI"/>
                <w:b/>
                <w:sz w:val="18"/>
              </w:rPr>
            </w:pPr>
            <w:r w:rsidRPr="00851C3D">
              <w:rPr>
                <w:rFonts w:ascii="Segoe UI" w:hAnsi="Segoe UI" w:cs="Segoe UI"/>
                <w:b/>
                <w:sz w:val="18"/>
              </w:rPr>
              <w:t xml:space="preserve">Usar uma interface gráfica de computador: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8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Manipular janelas do ambiente gráfico;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8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Realizar operações básicas de personalização do ambiente de trabalho;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8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Distinguir entre atalhos, ficheiros e pastas;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8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Gerir ficheiros e pastas guardadas no computador e em dispositivos de armazenamento móveis;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8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Visualizar ficheiros e pastas de diferentes formas, de modo a obter diferentes informações;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8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lastRenderedPageBreak/>
              <w:t xml:space="preserve">Identificar o espaço ocupado pelo armazenamento de diferentes ficheiros; </w:t>
            </w:r>
          </w:p>
          <w:p w:rsidR="009B1241" w:rsidRDefault="005A7AC9" w:rsidP="0039457A">
            <w:pPr>
              <w:pStyle w:val="SemEspaamento"/>
              <w:numPr>
                <w:ilvl w:val="0"/>
                <w:numId w:val="18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Recorrer a </w:t>
            </w:r>
            <w:proofErr w:type="gramStart"/>
            <w:r w:rsidRPr="009B1241">
              <w:rPr>
                <w:rFonts w:ascii="Segoe UI" w:hAnsi="Segoe UI" w:cs="Segoe UI"/>
                <w:sz w:val="16"/>
              </w:rPr>
              <w:t>software</w:t>
            </w:r>
            <w:proofErr w:type="gramEnd"/>
            <w:r w:rsidRPr="009B1241">
              <w:rPr>
                <w:rFonts w:ascii="Segoe UI" w:hAnsi="Segoe UI" w:cs="Segoe UI"/>
                <w:sz w:val="16"/>
              </w:rPr>
              <w:t xml:space="preserve"> de compressão de dados para agregar ficheiros e/ou pastas;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8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Aceder aos conteúdos guardados em pastas criadas com </w:t>
            </w:r>
            <w:proofErr w:type="gramStart"/>
            <w:r w:rsidRPr="009B1241">
              <w:rPr>
                <w:rFonts w:ascii="Segoe UI" w:hAnsi="Segoe UI" w:cs="Segoe UI"/>
                <w:sz w:val="16"/>
              </w:rPr>
              <w:t>software</w:t>
            </w:r>
            <w:proofErr w:type="gramEnd"/>
            <w:r w:rsidRPr="009B1241">
              <w:rPr>
                <w:rFonts w:ascii="Segoe UI" w:hAnsi="Segoe UI" w:cs="Segoe UI"/>
                <w:sz w:val="16"/>
              </w:rPr>
              <w:t xml:space="preserve"> de compressão de dados.</w:t>
            </w:r>
            <w:r w:rsidRPr="009B1241">
              <w:rPr>
                <w:rFonts w:ascii="Trebuchet MS" w:hAnsi="Trebuchet MS" w:cs="Trebuchet MS"/>
                <w:sz w:val="23"/>
                <w:szCs w:val="23"/>
              </w:rPr>
              <w:t xml:space="preserve"> </w:t>
            </w:r>
          </w:p>
          <w:p w:rsidR="005A7AC9" w:rsidRDefault="009B1241" w:rsidP="0039457A">
            <w:pPr>
              <w:pStyle w:val="SemEspaamento"/>
              <w:spacing w:line="360" w:lineRule="auto"/>
              <w:rPr>
                <w:rFonts w:ascii="Segoe UI" w:hAnsi="Segoe UI" w:cs="Segoe UI"/>
                <w:b/>
              </w:rPr>
            </w:pPr>
            <w:r w:rsidRPr="009B1241">
              <w:rPr>
                <w:rFonts w:ascii="Segoe UI" w:hAnsi="Segoe UI" w:cs="Segoe UI"/>
                <w:b/>
              </w:rPr>
              <w:t>PESQUISA DE INFORMAÇÃO NA INTERNET</w:t>
            </w:r>
          </w:p>
          <w:p w:rsidR="005A7AC9" w:rsidRPr="00851C3D" w:rsidRDefault="005A7AC9" w:rsidP="0039457A">
            <w:pPr>
              <w:pStyle w:val="SemEspaamento"/>
              <w:numPr>
                <w:ilvl w:val="0"/>
                <w:numId w:val="20"/>
              </w:numPr>
              <w:spacing w:line="360" w:lineRule="auto"/>
              <w:rPr>
                <w:rFonts w:ascii="Segoe UI" w:hAnsi="Segoe UI" w:cs="Segoe UI"/>
                <w:b/>
                <w:sz w:val="18"/>
              </w:rPr>
            </w:pPr>
            <w:r w:rsidRPr="00851C3D">
              <w:rPr>
                <w:rFonts w:ascii="Segoe UI" w:hAnsi="Segoe UI" w:cs="Segoe UI"/>
                <w:b/>
                <w:sz w:val="18"/>
              </w:rPr>
              <w:t xml:space="preserve">Explorar diferentes formas de informação disponível na Internet, caracterizando-as: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9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Descrever de forma breve a evolução da Internet e da </w:t>
            </w:r>
            <w:proofErr w:type="spellStart"/>
            <w:r w:rsidRPr="009B1241">
              <w:rPr>
                <w:rFonts w:ascii="Segoe UI" w:hAnsi="Segoe UI" w:cs="Segoe UI"/>
                <w:sz w:val="16"/>
              </w:rPr>
              <w:t>World</w:t>
            </w:r>
            <w:proofErr w:type="spellEnd"/>
            <w:r w:rsidRPr="009B1241">
              <w:rPr>
                <w:rFonts w:ascii="Segoe UI" w:hAnsi="Segoe UI" w:cs="Segoe UI"/>
                <w:sz w:val="16"/>
              </w:rPr>
              <w:t xml:space="preserve"> </w:t>
            </w:r>
            <w:proofErr w:type="spellStart"/>
            <w:r w:rsidRPr="009B1241">
              <w:rPr>
                <w:rFonts w:ascii="Segoe UI" w:hAnsi="Segoe UI" w:cs="Segoe UI"/>
                <w:sz w:val="16"/>
              </w:rPr>
              <w:t>Wide</w:t>
            </w:r>
            <w:proofErr w:type="spellEnd"/>
            <w:r w:rsidRPr="009B1241">
              <w:rPr>
                <w:rFonts w:ascii="Segoe UI" w:hAnsi="Segoe UI" w:cs="Segoe UI"/>
                <w:sz w:val="16"/>
              </w:rPr>
              <w:t xml:space="preserve"> Web, a partir de um pequeno trabalho de pesquisa feito pelos alunos;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9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Identificar os principais serviços da Internet;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9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Utilizar as funcionalidades de um </w:t>
            </w:r>
            <w:proofErr w:type="gramStart"/>
            <w:r w:rsidRPr="009B1241">
              <w:rPr>
                <w:rFonts w:ascii="Segoe UI" w:hAnsi="Segoe UI" w:cs="Segoe UI"/>
                <w:sz w:val="16"/>
              </w:rPr>
              <w:t>browser</w:t>
            </w:r>
            <w:proofErr w:type="gramEnd"/>
            <w:r w:rsidRPr="009B1241">
              <w:rPr>
                <w:rFonts w:ascii="Segoe UI" w:hAnsi="Segoe UI" w:cs="Segoe UI"/>
                <w:sz w:val="16"/>
              </w:rPr>
              <w:t xml:space="preserve"> para navegar na Internet; </w:t>
            </w:r>
          </w:p>
          <w:p w:rsidR="005A7AC9" w:rsidRPr="009B1241" w:rsidRDefault="005A7AC9" w:rsidP="0039457A">
            <w:pPr>
              <w:pStyle w:val="SemEspaamento"/>
              <w:numPr>
                <w:ilvl w:val="0"/>
                <w:numId w:val="19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Compreender, de forma genérica, o significado dos endereços da Internet; </w:t>
            </w:r>
          </w:p>
          <w:p w:rsidR="005A7AC9" w:rsidRDefault="005A7AC9" w:rsidP="0039457A">
            <w:pPr>
              <w:pStyle w:val="SemEspaamento"/>
              <w:numPr>
                <w:ilvl w:val="0"/>
                <w:numId w:val="19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9B1241">
              <w:rPr>
                <w:rFonts w:ascii="Segoe UI" w:hAnsi="Segoe UI" w:cs="Segoe UI"/>
                <w:sz w:val="16"/>
              </w:rPr>
              <w:t xml:space="preserve">Organizar uma lista de favoritos.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0"/>
              </w:numPr>
              <w:spacing w:line="360" w:lineRule="auto"/>
              <w:rPr>
                <w:rFonts w:ascii="Segoe UI" w:hAnsi="Segoe UI" w:cs="Segoe UI"/>
                <w:b/>
                <w:sz w:val="18"/>
              </w:rPr>
            </w:pPr>
            <w:r w:rsidRPr="00851C3D">
              <w:rPr>
                <w:rFonts w:ascii="Segoe UI" w:hAnsi="Segoe UI" w:cs="Segoe UI"/>
                <w:b/>
                <w:sz w:val="18"/>
              </w:rPr>
              <w:t xml:space="preserve">Navegar de forma segura na Internet: </w:t>
            </w:r>
          </w:p>
          <w:p w:rsidR="0072123E" w:rsidRPr="0072123E" w:rsidRDefault="0072123E" w:rsidP="0039457A">
            <w:pPr>
              <w:pStyle w:val="SemEspaamento"/>
              <w:numPr>
                <w:ilvl w:val="0"/>
                <w:numId w:val="21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72123E">
              <w:rPr>
                <w:rFonts w:ascii="Segoe UI" w:hAnsi="Segoe UI" w:cs="Segoe UI"/>
                <w:sz w:val="16"/>
              </w:rPr>
              <w:t xml:space="preserve">Identificar medidas a tomar para proteger a privacidade quando se acede a informação na Internet; </w:t>
            </w:r>
          </w:p>
          <w:p w:rsidR="0072123E" w:rsidRPr="0072123E" w:rsidRDefault="0072123E" w:rsidP="0039457A">
            <w:pPr>
              <w:pStyle w:val="SemEspaamento"/>
              <w:numPr>
                <w:ilvl w:val="0"/>
                <w:numId w:val="21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72123E">
              <w:rPr>
                <w:rFonts w:ascii="Segoe UI" w:hAnsi="Segoe UI" w:cs="Segoe UI"/>
                <w:sz w:val="16"/>
              </w:rPr>
              <w:t xml:space="preserve">Configurar as funcionalidades de um </w:t>
            </w:r>
            <w:proofErr w:type="gramStart"/>
            <w:r w:rsidRPr="0072123E">
              <w:rPr>
                <w:rFonts w:ascii="Segoe UI" w:hAnsi="Segoe UI" w:cs="Segoe UI"/>
                <w:sz w:val="16"/>
              </w:rPr>
              <w:t>browser</w:t>
            </w:r>
            <w:proofErr w:type="gramEnd"/>
            <w:r w:rsidRPr="0072123E">
              <w:rPr>
                <w:rFonts w:ascii="Segoe UI" w:hAnsi="Segoe UI" w:cs="Segoe UI"/>
                <w:sz w:val="16"/>
              </w:rPr>
              <w:t xml:space="preserve"> </w:t>
            </w:r>
            <w:r w:rsidRPr="0072123E">
              <w:rPr>
                <w:rFonts w:ascii="Segoe UI" w:hAnsi="Segoe UI" w:cs="Segoe UI"/>
                <w:sz w:val="16"/>
              </w:rPr>
              <w:lastRenderedPageBreak/>
              <w:t xml:space="preserve">para navegar em segurança na Internet.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0"/>
              </w:numPr>
              <w:spacing w:line="360" w:lineRule="auto"/>
              <w:rPr>
                <w:rFonts w:ascii="Segoe UI" w:hAnsi="Segoe UI" w:cs="Segoe UI"/>
                <w:b/>
                <w:sz w:val="18"/>
              </w:rPr>
            </w:pPr>
            <w:r w:rsidRPr="00851C3D">
              <w:rPr>
                <w:rFonts w:ascii="Segoe UI" w:hAnsi="Segoe UI" w:cs="Segoe UI"/>
                <w:b/>
                <w:sz w:val="18"/>
              </w:rPr>
              <w:t xml:space="preserve">Pesquisar informação na Internet: </w:t>
            </w:r>
          </w:p>
          <w:p w:rsidR="00851C3D" w:rsidRDefault="0072123E" w:rsidP="0039457A">
            <w:pPr>
              <w:pStyle w:val="SemEspaamento"/>
              <w:numPr>
                <w:ilvl w:val="0"/>
                <w:numId w:val="22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Pesquisar informação na Internet (motores de pesquisa, enciclopédias digitais, repositórios, etc.), de forma sistemática e consistente, de acordo com </w:t>
            </w:r>
            <w:proofErr w:type="spellStart"/>
            <w:r w:rsidRPr="00851C3D">
              <w:rPr>
                <w:rFonts w:ascii="Segoe UI" w:hAnsi="Segoe UI" w:cs="Segoe UI"/>
                <w:sz w:val="16"/>
              </w:rPr>
              <w:t>objetivos</w:t>
            </w:r>
            <w:proofErr w:type="spellEnd"/>
            <w:r w:rsidRPr="00851C3D">
              <w:rPr>
                <w:rFonts w:ascii="Segoe UI" w:hAnsi="Segoe UI" w:cs="Segoe UI"/>
                <w:sz w:val="16"/>
              </w:rPr>
              <w:t xml:space="preserve"> específicos; </w:t>
            </w:r>
          </w:p>
          <w:p w:rsidR="00851C3D" w:rsidRPr="00851C3D" w:rsidRDefault="0072123E" w:rsidP="0039457A">
            <w:pPr>
              <w:pStyle w:val="SemEspaamento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851C3D">
              <w:rPr>
                <w:rFonts w:ascii="Segoe UI" w:hAnsi="Segoe UI" w:cs="Segoe UI"/>
                <w:sz w:val="16"/>
              </w:rPr>
              <w:t>Conhecer as funcionalidades básicas de um motor de pesquisa e implementar estratégias de redefinição dos critérios de pesquisa para</w:t>
            </w:r>
            <w:r w:rsidR="00851C3D" w:rsidRPr="00851C3D">
              <w:rPr>
                <w:rFonts w:ascii="Segoe UI" w:hAnsi="Segoe UI" w:cs="Segoe UI"/>
                <w:sz w:val="16"/>
              </w:rPr>
              <w:t xml:space="preserve"> filtrar os resultados obtidos;</w:t>
            </w:r>
          </w:p>
          <w:p w:rsidR="0072123E" w:rsidRPr="00851C3D" w:rsidRDefault="0072123E" w:rsidP="0039457A">
            <w:pPr>
              <w:pStyle w:val="SemEspaament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Explorar informação de diferentes fontes e formatos (texto, imagem, som e vídeo). </w:t>
            </w:r>
          </w:p>
          <w:p w:rsidR="0072123E" w:rsidRDefault="0072123E" w:rsidP="003945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3"/>
                <w:szCs w:val="23"/>
              </w:rPr>
              <w:t>Análise da informação na Internet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3"/>
              </w:numPr>
              <w:spacing w:line="360" w:lineRule="auto"/>
              <w:rPr>
                <w:rFonts w:ascii="Segoe UI" w:hAnsi="Segoe UI" w:cs="Segoe UI"/>
                <w:b/>
                <w:sz w:val="18"/>
              </w:rPr>
            </w:pPr>
            <w:r w:rsidRPr="00851C3D">
              <w:rPr>
                <w:rFonts w:ascii="Segoe UI" w:hAnsi="Segoe UI" w:cs="Segoe UI"/>
                <w:b/>
                <w:sz w:val="18"/>
              </w:rPr>
              <w:t xml:space="preserve">Analisar a informação disponível de forma crítica: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proofErr w:type="spellStart"/>
            <w:r w:rsidRPr="00851C3D">
              <w:rPr>
                <w:rFonts w:ascii="Segoe UI" w:hAnsi="Segoe UI" w:cs="Segoe UI"/>
                <w:sz w:val="16"/>
              </w:rPr>
              <w:t>Selecionar</w:t>
            </w:r>
            <w:proofErr w:type="spellEnd"/>
            <w:r w:rsidRPr="00851C3D">
              <w:rPr>
                <w:rFonts w:ascii="Segoe UI" w:hAnsi="Segoe UI" w:cs="Segoe UI"/>
                <w:sz w:val="16"/>
              </w:rPr>
              <w:t xml:space="preserve">, de forma sistemática e consistente, os resultados da pesquisa feita face aos </w:t>
            </w:r>
            <w:proofErr w:type="spellStart"/>
            <w:r w:rsidRPr="00851C3D">
              <w:rPr>
                <w:rFonts w:ascii="Segoe UI" w:hAnsi="Segoe UI" w:cs="Segoe UI"/>
                <w:sz w:val="16"/>
              </w:rPr>
              <w:t>objetivos</w:t>
            </w:r>
            <w:proofErr w:type="spellEnd"/>
            <w:r w:rsidRPr="00851C3D">
              <w:rPr>
                <w:rFonts w:ascii="Segoe UI" w:hAnsi="Segoe UI" w:cs="Segoe UI"/>
                <w:sz w:val="16"/>
              </w:rPr>
              <w:t xml:space="preserve"> pretendidos;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Analisar a qualidade e a pertinência da informação no contexto em que está a trabalhar;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Conhecer critérios de credibilidade das fontes de informação;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4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Avaliar a qualidade da informação recolhida, </w:t>
            </w:r>
            <w:r w:rsidRPr="00851C3D">
              <w:rPr>
                <w:rFonts w:ascii="Segoe UI" w:hAnsi="Segoe UI" w:cs="Segoe UI"/>
                <w:sz w:val="16"/>
              </w:rPr>
              <w:lastRenderedPageBreak/>
              <w:t xml:space="preserve">verificando diferentes fontes, autorias e </w:t>
            </w:r>
            <w:proofErr w:type="spellStart"/>
            <w:r w:rsidRPr="00851C3D">
              <w:rPr>
                <w:rFonts w:ascii="Segoe UI" w:hAnsi="Segoe UI" w:cs="Segoe UI"/>
                <w:sz w:val="16"/>
              </w:rPr>
              <w:t>atualidade</w:t>
            </w:r>
            <w:proofErr w:type="spellEnd"/>
            <w:r w:rsidRPr="00851C3D">
              <w:rPr>
                <w:rFonts w:ascii="Segoe UI" w:hAnsi="Segoe UI" w:cs="Segoe UI"/>
                <w:sz w:val="16"/>
              </w:rPr>
              <w:t xml:space="preserve">;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3"/>
              </w:numPr>
              <w:spacing w:line="360" w:lineRule="auto"/>
              <w:rPr>
                <w:rFonts w:ascii="Segoe UI" w:hAnsi="Segoe UI" w:cs="Segoe UI"/>
                <w:b/>
                <w:sz w:val="18"/>
              </w:rPr>
            </w:pPr>
            <w:r w:rsidRPr="00851C3D">
              <w:rPr>
                <w:rFonts w:ascii="Segoe UI" w:hAnsi="Segoe UI" w:cs="Segoe UI"/>
                <w:b/>
                <w:sz w:val="18"/>
              </w:rPr>
              <w:t xml:space="preserve">Respeitar os direitos de autor e da propriedade intelectual: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5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proofErr w:type="spellStart"/>
            <w:r w:rsidRPr="00851C3D">
              <w:rPr>
                <w:rFonts w:ascii="Segoe UI" w:hAnsi="Segoe UI" w:cs="Segoe UI"/>
                <w:sz w:val="16"/>
              </w:rPr>
              <w:t>Adotar</w:t>
            </w:r>
            <w:proofErr w:type="spellEnd"/>
            <w:r w:rsidRPr="00851C3D">
              <w:rPr>
                <w:rFonts w:ascii="Segoe UI" w:hAnsi="Segoe UI" w:cs="Segoe UI"/>
                <w:sz w:val="16"/>
              </w:rPr>
              <w:t xml:space="preserve"> um comportamento consciente de não realização de plágio;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5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Identificar </w:t>
            </w:r>
            <w:proofErr w:type="spellStart"/>
            <w:r w:rsidRPr="00851C3D">
              <w:rPr>
                <w:rFonts w:ascii="Segoe UI" w:hAnsi="Segoe UI" w:cs="Segoe UI"/>
                <w:sz w:val="16"/>
              </w:rPr>
              <w:t>atos</w:t>
            </w:r>
            <w:proofErr w:type="spellEnd"/>
            <w:r w:rsidRPr="00851C3D">
              <w:rPr>
                <w:rFonts w:ascii="Segoe UI" w:hAnsi="Segoe UI" w:cs="Segoe UI"/>
                <w:sz w:val="16"/>
              </w:rPr>
              <w:t xml:space="preserve"> de violação de direitos de autor e de propriedade intelectual; </w:t>
            </w:r>
          </w:p>
          <w:p w:rsidR="0072123E" w:rsidRPr="00851C3D" w:rsidRDefault="00851C3D" w:rsidP="0039457A">
            <w:pPr>
              <w:pStyle w:val="SemEspaament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  <w:sz w:val="23"/>
                <w:szCs w:val="23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Conhecer </w:t>
            </w:r>
            <w:r w:rsidR="0072123E" w:rsidRPr="00851C3D">
              <w:rPr>
                <w:rFonts w:ascii="Segoe UI" w:hAnsi="Segoe UI" w:cs="Segoe UI"/>
                <w:sz w:val="16"/>
              </w:rPr>
              <w:t>as regras de licenciamento proprietário/aberto, gratuito/comercial e</w:t>
            </w:r>
            <w:r w:rsidRPr="00851C3D">
              <w:rPr>
                <w:rFonts w:ascii="Segoe UI" w:hAnsi="Segoe UI" w:cs="Segoe UI"/>
                <w:sz w:val="16"/>
              </w:rPr>
              <w:t xml:space="preserve"> </w:t>
            </w:r>
            <w:r w:rsidR="0072123E" w:rsidRPr="00851C3D">
              <w:rPr>
                <w:rFonts w:ascii="Segoe UI" w:hAnsi="Segoe UI" w:cs="Segoe UI"/>
                <w:sz w:val="16"/>
              </w:rPr>
              <w:t xml:space="preserve">Creative </w:t>
            </w:r>
            <w:proofErr w:type="spellStart"/>
            <w:r w:rsidR="0072123E" w:rsidRPr="00851C3D">
              <w:rPr>
                <w:rFonts w:ascii="Segoe UI" w:hAnsi="Segoe UI" w:cs="Segoe UI"/>
                <w:sz w:val="16"/>
              </w:rPr>
              <w:t>Commons</w:t>
            </w:r>
            <w:proofErr w:type="spellEnd"/>
            <w:r w:rsidR="0072123E" w:rsidRPr="00851C3D">
              <w:rPr>
                <w:rFonts w:ascii="Segoe UI" w:hAnsi="Segoe UI" w:cs="Segoe UI"/>
                <w:sz w:val="16"/>
              </w:rPr>
              <w:t xml:space="preserve"> ou similar.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3"/>
              </w:numPr>
              <w:spacing w:line="360" w:lineRule="auto"/>
              <w:rPr>
                <w:rFonts w:ascii="Segoe UI" w:hAnsi="Segoe UI" w:cs="Segoe UI"/>
                <w:b/>
                <w:sz w:val="18"/>
              </w:rPr>
            </w:pPr>
            <w:r w:rsidRPr="00851C3D">
              <w:rPr>
                <w:rFonts w:ascii="Segoe UI" w:hAnsi="Segoe UI" w:cs="Segoe UI"/>
                <w:b/>
                <w:sz w:val="18"/>
              </w:rPr>
              <w:t xml:space="preserve">Executar um trabalho de pesquisa e de análise de informação obtida na Internet sobre um dado tema: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t>Definir um tema de interesse e trabalhá-lo em grupo;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Planificar, em grupos, as várias tarefas e etapas do trabalho a realizar;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Realizar pesquisa na Internet sobre o tema estipulado;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Coligir informação de diferentes fontes;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Analisar a informação recolhida;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t xml:space="preserve">Sistematizar a informação recolhida; </w:t>
            </w:r>
          </w:p>
          <w:p w:rsidR="0072123E" w:rsidRPr="00851C3D" w:rsidRDefault="0072123E" w:rsidP="0039457A">
            <w:pPr>
              <w:pStyle w:val="SemEspaamento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sz w:val="16"/>
              </w:rPr>
            </w:pPr>
            <w:r w:rsidRPr="00851C3D">
              <w:rPr>
                <w:rFonts w:ascii="Segoe UI" w:hAnsi="Segoe UI" w:cs="Segoe UI"/>
                <w:sz w:val="16"/>
              </w:rPr>
              <w:lastRenderedPageBreak/>
              <w:t xml:space="preserve">Identificar as fontes consultadas na realização do trabalho;  </w:t>
            </w:r>
          </w:p>
        </w:tc>
        <w:tc>
          <w:tcPr>
            <w:tcW w:w="3195" w:type="dxa"/>
          </w:tcPr>
          <w:p w:rsidR="005A7AC9" w:rsidRPr="005A7AC9" w:rsidRDefault="005A7AC9" w:rsidP="0039457A">
            <w:pPr>
              <w:snapToGrid w:val="0"/>
              <w:spacing w:line="360" w:lineRule="auto"/>
              <w:rPr>
                <w:rFonts w:ascii="Segoe UI" w:hAnsi="Segoe UI" w:cs="Segoe UI"/>
                <w:b/>
              </w:rPr>
            </w:pPr>
            <w:r w:rsidRPr="005A7AC9">
              <w:rPr>
                <w:rFonts w:ascii="Segoe UI" w:hAnsi="Segoe UI" w:cs="Segoe UI"/>
                <w:b/>
              </w:rPr>
              <w:lastRenderedPageBreak/>
              <w:t xml:space="preserve">Temas para </w:t>
            </w:r>
            <w:r w:rsidR="001E6BDF">
              <w:rPr>
                <w:rFonts w:ascii="Segoe UI" w:hAnsi="Segoe UI" w:cs="Segoe UI"/>
                <w:b/>
              </w:rPr>
              <w:t>Textos a incluir nas fichas de trabalho que os alunos têm de produzir/formatar:</w:t>
            </w:r>
          </w:p>
          <w:p w:rsidR="00C34735" w:rsidRPr="005A7AC9" w:rsidRDefault="005A7AC9" w:rsidP="0039457A">
            <w:pPr>
              <w:pStyle w:val="PargrafodaLista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Segoe UI" w:hAnsi="Segoe UI" w:cs="Segoe UI"/>
                <w:sz w:val="18"/>
              </w:rPr>
            </w:pPr>
            <w:r w:rsidRPr="005A7AC9">
              <w:rPr>
                <w:rFonts w:ascii="Segoe UI" w:hAnsi="Segoe UI" w:cs="Segoe UI"/>
                <w:sz w:val="18"/>
              </w:rPr>
              <w:t xml:space="preserve">História </w:t>
            </w:r>
            <w:proofErr w:type="gramStart"/>
            <w:r w:rsidRPr="005A7AC9">
              <w:rPr>
                <w:rFonts w:ascii="Segoe UI" w:hAnsi="Segoe UI" w:cs="Segoe UI"/>
                <w:sz w:val="18"/>
              </w:rPr>
              <w:t>das TIC</w:t>
            </w:r>
            <w:proofErr w:type="gramEnd"/>
          </w:p>
          <w:p w:rsidR="005A7AC9" w:rsidRPr="005A7AC9" w:rsidRDefault="005A7AC9" w:rsidP="0039457A">
            <w:pPr>
              <w:pStyle w:val="PargrafodaLista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Segoe UI" w:hAnsi="Segoe UI" w:cs="Segoe UI"/>
                <w:sz w:val="18"/>
              </w:rPr>
            </w:pPr>
            <w:r w:rsidRPr="005A7AC9">
              <w:rPr>
                <w:rFonts w:ascii="Segoe UI" w:hAnsi="Segoe UI" w:cs="Segoe UI"/>
                <w:sz w:val="18"/>
              </w:rPr>
              <w:t>Importância das Tecnologias na Sociedade Contemporânea</w:t>
            </w:r>
          </w:p>
          <w:p w:rsidR="005A7AC9" w:rsidRPr="005A7AC9" w:rsidRDefault="005A7AC9" w:rsidP="0039457A">
            <w:pPr>
              <w:pStyle w:val="PargrafodaLista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Segoe UI" w:hAnsi="Segoe UI" w:cs="Segoe UI"/>
                <w:sz w:val="18"/>
              </w:rPr>
            </w:pPr>
            <w:r w:rsidRPr="005A7AC9">
              <w:rPr>
                <w:rFonts w:ascii="Segoe UI" w:hAnsi="Segoe UI" w:cs="Segoe UI"/>
                <w:sz w:val="18"/>
              </w:rPr>
              <w:t>Potencialidades da Web Social</w:t>
            </w:r>
          </w:p>
          <w:p w:rsidR="005A7AC9" w:rsidRPr="005A7AC9" w:rsidRDefault="005A7AC9" w:rsidP="0039457A">
            <w:pPr>
              <w:pStyle w:val="PargrafodaLista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Segoe UI" w:hAnsi="Segoe UI" w:cs="Segoe UI"/>
                <w:sz w:val="18"/>
              </w:rPr>
            </w:pPr>
            <w:r w:rsidRPr="005A7AC9">
              <w:rPr>
                <w:rFonts w:ascii="Segoe UI" w:hAnsi="Segoe UI" w:cs="Segoe UI"/>
                <w:sz w:val="18"/>
              </w:rPr>
              <w:t>Funcionamento do Computador – Hardware e Software</w:t>
            </w:r>
          </w:p>
          <w:p w:rsidR="005A7AC9" w:rsidRPr="005A7AC9" w:rsidRDefault="005A7AC9" w:rsidP="0039457A">
            <w:pPr>
              <w:pStyle w:val="PargrafodaLista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Segoe UI" w:hAnsi="Segoe UI" w:cs="Segoe UI"/>
                <w:sz w:val="18"/>
              </w:rPr>
            </w:pPr>
            <w:r w:rsidRPr="005A7AC9">
              <w:rPr>
                <w:rFonts w:ascii="Segoe UI" w:hAnsi="Segoe UI" w:cs="Segoe UI"/>
                <w:sz w:val="18"/>
              </w:rPr>
              <w:t>Dispositivos de Entrada, de saída, de entrada/saída e de armazenamento de dados</w:t>
            </w:r>
          </w:p>
          <w:p w:rsidR="005A7AC9" w:rsidRPr="005A7AC9" w:rsidRDefault="005A7AC9" w:rsidP="0039457A">
            <w:pPr>
              <w:pStyle w:val="PargrafodaLista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Segoe UI" w:hAnsi="Segoe UI" w:cs="Segoe UI"/>
                <w:sz w:val="18"/>
              </w:rPr>
            </w:pPr>
            <w:proofErr w:type="spellStart"/>
            <w:r w:rsidRPr="005A7AC9">
              <w:rPr>
                <w:rFonts w:ascii="Segoe UI" w:hAnsi="Segoe UI" w:cs="Segoe UI"/>
                <w:sz w:val="18"/>
              </w:rPr>
              <w:t>Proteção</w:t>
            </w:r>
            <w:proofErr w:type="spellEnd"/>
            <w:r w:rsidRPr="005A7AC9">
              <w:rPr>
                <w:rFonts w:ascii="Segoe UI" w:hAnsi="Segoe UI" w:cs="Segoe UI"/>
                <w:sz w:val="18"/>
              </w:rPr>
              <w:t xml:space="preserve"> do computador e outros dispositivos </w:t>
            </w:r>
            <w:proofErr w:type="spellStart"/>
            <w:r w:rsidRPr="005A7AC9">
              <w:rPr>
                <w:rFonts w:ascii="Segoe UI" w:hAnsi="Segoe UI" w:cs="Segoe UI"/>
                <w:sz w:val="18"/>
              </w:rPr>
              <w:t>eletrónicos</w:t>
            </w:r>
            <w:proofErr w:type="spellEnd"/>
            <w:r w:rsidRPr="005A7AC9">
              <w:rPr>
                <w:rFonts w:ascii="Segoe UI" w:hAnsi="Segoe UI" w:cs="Segoe UI"/>
                <w:sz w:val="18"/>
              </w:rPr>
              <w:t xml:space="preserve"> </w:t>
            </w:r>
            <w:r w:rsidRPr="005A7AC9">
              <w:rPr>
                <w:rFonts w:ascii="Segoe UI" w:hAnsi="Segoe UI" w:cs="Segoe UI"/>
                <w:sz w:val="18"/>
              </w:rPr>
              <w:lastRenderedPageBreak/>
              <w:t>contra vírus e/ou outros tipos de ataques</w:t>
            </w:r>
          </w:p>
          <w:p w:rsidR="009B1241" w:rsidRDefault="005A7AC9" w:rsidP="0039457A">
            <w:pPr>
              <w:pStyle w:val="PargrafodaLista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Segoe UI" w:hAnsi="Segoe UI" w:cs="Segoe UI"/>
                <w:sz w:val="18"/>
              </w:rPr>
            </w:pPr>
            <w:r w:rsidRPr="005A7AC9">
              <w:rPr>
                <w:rFonts w:ascii="Segoe UI" w:hAnsi="Segoe UI" w:cs="Segoe UI"/>
                <w:sz w:val="18"/>
              </w:rPr>
              <w:t>Regras de Ergonomia</w:t>
            </w:r>
          </w:p>
          <w:p w:rsidR="009B1241" w:rsidRDefault="009B1241" w:rsidP="0039457A">
            <w:pPr>
              <w:pStyle w:val="PargrafodaLista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Sistema Operativo e Software de Aplicação</w:t>
            </w:r>
          </w:p>
          <w:p w:rsidR="009B1241" w:rsidRDefault="009B1241" w:rsidP="0039457A">
            <w:pPr>
              <w:pStyle w:val="PargrafodaLista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Segoe UI" w:hAnsi="Segoe UI" w:cs="Segoe UI"/>
                <w:sz w:val="18"/>
              </w:rPr>
            </w:pPr>
            <w:proofErr w:type="gramStart"/>
            <w:r>
              <w:rPr>
                <w:rFonts w:ascii="Segoe UI" w:hAnsi="Segoe UI" w:cs="Segoe UI"/>
                <w:sz w:val="18"/>
              </w:rPr>
              <w:t>Software</w:t>
            </w:r>
            <w:proofErr w:type="gramEnd"/>
            <w:r>
              <w:rPr>
                <w:rFonts w:ascii="Segoe UI" w:hAnsi="Segoe UI" w:cs="Segoe UI"/>
                <w:sz w:val="18"/>
              </w:rPr>
              <w:t xml:space="preserve"> Livre, Proprietário e Comercial – Direitos de Autor </w:t>
            </w:r>
          </w:p>
          <w:p w:rsidR="009B1241" w:rsidRDefault="009B1241" w:rsidP="0039457A">
            <w:pPr>
              <w:pStyle w:val="PargrafodaLista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E</w:t>
            </w:r>
            <w:r w:rsidRPr="009B1241">
              <w:rPr>
                <w:rFonts w:ascii="Segoe UI" w:hAnsi="Segoe UI" w:cs="Segoe UI"/>
                <w:sz w:val="18"/>
              </w:rPr>
              <w:t xml:space="preserve">volução da Internet e da </w:t>
            </w:r>
            <w:proofErr w:type="spellStart"/>
            <w:r w:rsidRPr="009B1241">
              <w:rPr>
                <w:rFonts w:ascii="Segoe UI" w:hAnsi="Segoe UI" w:cs="Segoe UI"/>
                <w:sz w:val="18"/>
              </w:rPr>
              <w:t>World</w:t>
            </w:r>
            <w:proofErr w:type="spellEnd"/>
            <w:r w:rsidRPr="009B1241">
              <w:rPr>
                <w:rFonts w:ascii="Segoe UI" w:hAnsi="Segoe UI" w:cs="Segoe UI"/>
                <w:sz w:val="18"/>
              </w:rPr>
              <w:t xml:space="preserve"> </w:t>
            </w:r>
            <w:proofErr w:type="spellStart"/>
            <w:r w:rsidRPr="009B1241">
              <w:rPr>
                <w:rFonts w:ascii="Segoe UI" w:hAnsi="Segoe UI" w:cs="Segoe UI"/>
                <w:sz w:val="18"/>
              </w:rPr>
              <w:t>Wide</w:t>
            </w:r>
            <w:proofErr w:type="spellEnd"/>
            <w:r w:rsidRPr="009B1241">
              <w:rPr>
                <w:rFonts w:ascii="Segoe UI" w:hAnsi="Segoe UI" w:cs="Segoe UI"/>
                <w:sz w:val="18"/>
              </w:rPr>
              <w:t xml:space="preserve"> Web</w:t>
            </w:r>
          </w:p>
          <w:p w:rsidR="0039457A" w:rsidRPr="009B1241" w:rsidRDefault="0039457A" w:rsidP="0039457A">
            <w:pPr>
              <w:pStyle w:val="PargrafodaLista"/>
              <w:numPr>
                <w:ilvl w:val="0"/>
                <w:numId w:val="16"/>
              </w:numPr>
              <w:snapToGrid w:val="0"/>
              <w:spacing w:line="36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Internet Segura</w:t>
            </w:r>
          </w:p>
        </w:tc>
      </w:tr>
      <w:tr w:rsidR="00C34735" w:rsidRPr="00C34735" w:rsidTr="0039457A">
        <w:trPr>
          <w:cantSplit/>
          <w:trHeight w:val="1134"/>
        </w:trPr>
        <w:tc>
          <w:tcPr>
            <w:tcW w:w="1668" w:type="dxa"/>
            <w:vAlign w:val="center"/>
          </w:tcPr>
          <w:p w:rsidR="00C34735" w:rsidRPr="0039457A" w:rsidRDefault="00C34735" w:rsidP="0039457A">
            <w:pPr>
              <w:spacing w:line="360" w:lineRule="auto"/>
              <w:jc w:val="center"/>
              <w:rPr>
                <w:rFonts w:ascii="Segoe UI" w:hAnsi="Segoe UI" w:cs="Segoe UI"/>
                <w:b/>
                <w:szCs w:val="22"/>
              </w:rPr>
            </w:pPr>
            <w:r w:rsidRPr="0039457A">
              <w:rPr>
                <w:rFonts w:ascii="Segoe UI" w:hAnsi="Segoe UI" w:cs="Segoe UI"/>
                <w:b/>
                <w:szCs w:val="22"/>
              </w:rPr>
              <w:lastRenderedPageBreak/>
              <w:t>ARTICULAÇÃO COM OUTRAS ESTRUTURAS</w:t>
            </w:r>
          </w:p>
        </w:tc>
        <w:tc>
          <w:tcPr>
            <w:tcW w:w="12125" w:type="dxa"/>
            <w:gridSpan w:val="3"/>
          </w:tcPr>
          <w:p w:rsidR="009B1241" w:rsidRPr="0039457A" w:rsidRDefault="009B1241" w:rsidP="00C34735">
            <w:pPr>
              <w:spacing w:line="360" w:lineRule="auto"/>
              <w:rPr>
                <w:rFonts w:ascii="Segoe UI" w:hAnsi="Segoe UI" w:cs="Segoe UI"/>
                <w:szCs w:val="22"/>
              </w:rPr>
            </w:pPr>
            <w:r w:rsidRPr="0039457A">
              <w:rPr>
                <w:rFonts w:ascii="Segoe UI" w:hAnsi="Segoe UI" w:cs="Segoe UI"/>
                <w:szCs w:val="22"/>
              </w:rPr>
              <w:t>Disciplina de Língua Portuguesa – Analise e Interpretação de Textos</w:t>
            </w:r>
          </w:p>
          <w:p w:rsidR="009B1241" w:rsidRPr="0039457A" w:rsidRDefault="009B1241" w:rsidP="00C34735">
            <w:pPr>
              <w:spacing w:line="360" w:lineRule="auto"/>
              <w:rPr>
                <w:rFonts w:ascii="Segoe UI" w:hAnsi="Segoe UI" w:cs="Segoe UI"/>
                <w:szCs w:val="22"/>
              </w:rPr>
            </w:pPr>
            <w:r w:rsidRPr="0039457A">
              <w:rPr>
                <w:rFonts w:ascii="Segoe UI" w:hAnsi="Segoe UI" w:cs="Segoe UI"/>
                <w:szCs w:val="22"/>
              </w:rPr>
              <w:t>Disciplina de Língua Estrangeira (Inglês) – Tradução de Textos</w:t>
            </w:r>
          </w:p>
          <w:p w:rsidR="00C34735" w:rsidRPr="0039457A" w:rsidRDefault="009B1241" w:rsidP="00C34735">
            <w:pPr>
              <w:spacing w:line="360" w:lineRule="auto"/>
              <w:rPr>
                <w:rFonts w:ascii="Segoe UI" w:hAnsi="Segoe UI" w:cs="Segoe UI"/>
                <w:szCs w:val="22"/>
              </w:rPr>
            </w:pPr>
            <w:r w:rsidRPr="0039457A">
              <w:rPr>
                <w:rFonts w:ascii="Segoe UI" w:hAnsi="Segoe UI" w:cs="Segoe UI"/>
                <w:szCs w:val="22"/>
              </w:rPr>
              <w:t xml:space="preserve">Biblioteca Escolar </w:t>
            </w:r>
          </w:p>
        </w:tc>
      </w:tr>
      <w:tr w:rsidR="00C34735" w:rsidRPr="00C34735" w:rsidTr="0039457A">
        <w:tc>
          <w:tcPr>
            <w:tcW w:w="1668" w:type="dxa"/>
            <w:vAlign w:val="center"/>
          </w:tcPr>
          <w:p w:rsidR="00C34735" w:rsidRPr="0039457A" w:rsidRDefault="00C34735" w:rsidP="00C34735">
            <w:pPr>
              <w:spacing w:line="360" w:lineRule="auto"/>
              <w:jc w:val="center"/>
              <w:rPr>
                <w:rFonts w:ascii="Segoe UI" w:hAnsi="Segoe UI" w:cs="Segoe UI"/>
                <w:b/>
                <w:szCs w:val="22"/>
              </w:rPr>
            </w:pPr>
            <w:r w:rsidRPr="0039457A">
              <w:rPr>
                <w:rFonts w:ascii="Segoe UI" w:hAnsi="Segoe UI" w:cs="Segoe UI"/>
                <w:b/>
                <w:szCs w:val="22"/>
              </w:rPr>
              <w:t>RECURSOS</w:t>
            </w:r>
          </w:p>
        </w:tc>
        <w:tc>
          <w:tcPr>
            <w:tcW w:w="12125" w:type="dxa"/>
            <w:gridSpan w:val="3"/>
          </w:tcPr>
          <w:p w:rsidR="00C34735" w:rsidRPr="0039457A" w:rsidRDefault="00C34735" w:rsidP="0072123E">
            <w:pPr>
              <w:spacing w:line="360" w:lineRule="auto"/>
              <w:rPr>
                <w:rFonts w:ascii="Segoe UI" w:hAnsi="Segoe UI" w:cs="Segoe UI"/>
                <w:szCs w:val="22"/>
              </w:rPr>
            </w:pPr>
            <w:r w:rsidRPr="0039457A">
              <w:rPr>
                <w:rFonts w:ascii="Segoe UI" w:hAnsi="Segoe UI" w:cs="Segoe UI"/>
                <w:szCs w:val="22"/>
              </w:rPr>
              <w:t>Mesas, Cadeiras e Computadores, Software, Projector Multimédia,</w:t>
            </w:r>
            <w:r w:rsidR="009B1241" w:rsidRPr="0039457A">
              <w:rPr>
                <w:rFonts w:ascii="Segoe UI" w:hAnsi="Segoe UI" w:cs="Segoe UI"/>
                <w:szCs w:val="22"/>
              </w:rPr>
              <w:t xml:space="preserve"> </w:t>
            </w:r>
            <w:r w:rsidRPr="0039457A">
              <w:rPr>
                <w:rFonts w:ascii="Segoe UI" w:hAnsi="Segoe UI" w:cs="Segoe UI"/>
                <w:szCs w:val="22"/>
              </w:rPr>
              <w:t xml:space="preserve">Plataforma de </w:t>
            </w:r>
            <w:proofErr w:type="gramStart"/>
            <w:r w:rsidRPr="0039457A">
              <w:rPr>
                <w:rFonts w:ascii="Segoe UI" w:hAnsi="Segoe UI" w:cs="Segoe UI"/>
                <w:szCs w:val="22"/>
              </w:rPr>
              <w:t>e-</w:t>
            </w:r>
            <w:proofErr w:type="spellStart"/>
            <w:r w:rsidRPr="0039457A">
              <w:rPr>
                <w:rFonts w:ascii="Segoe UI" w:hAnsi="Segoe UI" w:cs="Segoe UI"/>
                <w:szCs w:val="22"/>
              </w:rPr>
              <w:t>learning</w:t>
            </w:r>
            <w:proofErr w:type="spellEnd"/>
            <w:proofErr w:type="gramEnd"/>
            <w:r w:rsidRPr="0039457A">
              <w:rPr>
                <w:rFonts w:ascii="Segoe UI" w:hAnsi="Segoe UI" w:cs="Segoe UI"/>
                <w:szCs w:val="22"/>
              </w:rPr>
              <w:t xml:space="preserve"> – </w:t>
            </w:r>
            <w:proofErr w:type="spellStart"/>
            <w:r w:rsidRPr="0039457A">
              <w:rPr>
                <w:rFonts w:ascii="Segoe UI" w:hAnsi="Segoe UI" w:cs="Segoe UI"/>
                <w:szCs w:val="22"/>
              </w:rPr>
              <w:t>Moodle</w:t>
            </w:r>
            <w:proofErr w:type="spellEnd"/>
            <w:r w:rsidRPr="0039457A">
              <w:rPr>
                <w:rFonts w:ascii="Segoe UI" w:hAnsi="Segoe UI" w:cs="Segoe UI"/>
                <w:szCs w:val="22"/>
              </w:rPr>
              <w:t>, Diapositivos, Quadro Branco,</w:t>
            </w:r>
            <w:r w:rsidR="0072123E" w:rsidRPr="0039457A">
              <w:rPr>
                <w:rFonts w:ascii="Segoe UI" w:hAnsi="Segoe UI" w:cs="Segoe UI"/>
                <w:szCs w:val="22"/>
              </w:rPr>
              <w:t xml:space="preserve"> Quadro Interactivo, </w:t>
            </w:r>
            <w:r w:rsidRPr="0039457A">
              <w:rPr>
                <w:rFonts w:ascii="Segoe UI" w:hAnsi="Segoe UI" w:cs="Segoe UI"/>
                <w:szCs w:val="22"/>
              </w:rPr>
              <w:t>Canetas, Fichas de Trabalh</w:t>
            </w:r>
            <w:r w:rsidR="0072123E" w:rsidRPr="0039457A">
              <w:rPr>
                <w:rFonts w:ascii="Segoe UI" w:hAnsi="Segoe UI" w:cs="Segoe UI"/>
                <w:szCs w:val="22"/>
              </w:rPr>
              <w:t>o, Fichas de Avaliaç</w:t>
            </w:r>
            <w:r w:rsidR="0094404C">
              <w:rPr>
                <w:rFonts w:ascii="Segoe UI" w:hAnsi="Segoe UI" w:cs="Segoe UI"/>
                <w:szCs w:val="22"/>
              </w:rPr>
              <w:t>ão Sumativa, Trabalhos de Grupo, Processador de Texto.</w:t>
            </w:r>
          </w:p>
        </w:tc>
      </w:tr>
      <w:tr w:rsidR="00C34735" w:rsidRPr="00C34735" w:rsidTr="0039457A">
        <w:trPr>
          <w:trHeight w:val="265"/>
        </w:trPr>
        <w:tc>
          <w:tcPr>
            <w:tcW w:w="1668" w:type="dxa"/>
            <w:vMerge w:val="restart"/>
            <w:vAlign w:val="center"/>
          </w:tcPr>
          <w:p w:rsidR="00C34735" w:rsidRPr="0039457A" w:rsidRDefault="00C34735" w:rsidP="00C34735">
            <w:pPr>
              <w:spacing w:line="360" w:lineRule="auto"/>
              <w:jc w:val="center"/>
              <w:rPr>
                <w:rFonts w:ascii="Segoe UI" w:hAnsi="Segoe UI" w:cs="Segoe UI"/>
                <w:b/>
                <w:szCs w:val="22"/>
              </w:rPr>
            </w:pPr>
            <w:r w:rsidRPr="0039457A">
              <w:rPr>
                <w:rFonts w:ascii="Segoe UI" w:hAnsi="Segoe UI" w:cs="Segoe UI"/>
                <w:b/>
                <w:szCs w:val="22"/>
              </w:rPr>
              <w:t>AVALIAÇÃO</w:t>
            </w:r>
          </w:p>
        </w:tc>
        <w:tc>
          <w:tcPr>
            <w:tcW w:w="12125" w:type="dxa"/>
            <w:gridSpan w:val="3"/>
          </w:tcPr>
          <w:p w:rsidR="00C34735" w:rsidRPr="0039457A" w:rsidRDefault="00C34735" w:rsidP="0039457A">
            <w:pPr>
              <w:spacing w:line="360" w:lineRule="auto"/>
              <w:jc w:val="left"/>
              <w:rPr>
                <w:rFonts w:ascii="Segoe UI" w:hAnsi="Segoe UI" w:cs="Segoe UI"/>
                <w:szCs w:val="22"/>
              </w:rPr>
            </w:pPr>
            <w:r w:rsidRPr="0039457A">
              <w:rPr>
                <w:rFonts w:ascii="Segoe UI" w:hAnsi="Segoe UI" w:cs="Segoe UI"/>
                <w:b/>
                <w:szCs w:val="22"/>
              </w:rPr>
              <w:t>TIPOS</w:t>
            </w:r>
          </w:p>
        </w:tc>
      </w:tr>
      <w:tr w:rsidR="00C34735" w:rsidRPr="00C34735" w:rsidTr="0039457A">
        <w:trPr>
          <w:trHeight w:val="265"/>
        </w:trPr>
        <w:tc>
          <w:tcPr>
            <w:tcW w:w="1668" w:type="dxa"/>
            <w:vMerge/>
            <w:vAlign w:val="center"/>
          </w:tcPr>
          <w:p w:rsidR="00C34735" w:rsidRPr="00C34735" w:rsidRDefault="00C34735" w:rsidP="00C34735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2125" w:type="dxa"/>
            <w:gridSpan w:val="3"/>
          </w:tcPr>
          <w:p w:rsidR="00C34735" w:rsidRPr="0039457A" w:rsidRDefault="00C34735" w:rsidP="00C34735">
            <w:pPr>
              <w:spacing w:line="360" w:lineRule="auto"/>
              <w:rPr>
                <w:rFonts w:ascii="Segoe UI" w:hAnsi="Segoe UI" w:cs="Segoe UI"/>
                <w:szCs w:val="22"/>
              </w:rPr>
            </w:pPr>
            <w:r w:rsidRPr="0039457A">
              <w:rPr>
                <w:rFonts w:ascii="Segoe UI" w:hAnsi="Segoe UI" w:cs="Segoe UI"/>
                <w:szCs w:val="22"/>
              </w:rPr>
              <w:t>Formativa e Sumativa;</w:t>
            </w:r>
          </w:p>
        </w:tc>
      </w:tr>
      <w:tr w:rsidR="00C34735" w:rsidRPr="00C34735" w:rsidTr="0039457A">
        <w:trPr>
          <w:trHeight w:val="265"/>
        </w:trPr>
        <w:tc>
          <w:tcPr>
            <w:tcW w:w="1668" w:type="dxa"/>
            <w:vMerge/>
            <w:vAlign w:val="center"/>
          </w:tcPr>
          <w:p w:rsidR="00C34735" w:rsidRPr="00C34735" w:rsidRDefault="00C34735" w:rsidP="00C34735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2125" w:type="dxa"/>
            <w:gridSpan w:val="3"/>
          </w:tcPr>
          <w:p w:rsidR="00C34735" w:rsidRPr="0039457A" w:rsidRDefault="00C34735" w:rsidP="0039457A">
            <w:pPr>
              <w:spacing w:line="360" w:lineRule="auto"/>
              <w:jc w:val="left"/>
              <w:rPr>
                <w:rFonts w:ascii="Segoe UI" w:hAnsi="Segoe UI" w:cs="Segoe UI"/>
                <w:szCs w:val="22"/>
              </w:rPr>
            </w:pPr>
            <w:r w:rsidRPr="0039457A">
              <w:rPr>
                <w:rFonts w:ascii="Segoe UI" w:hAnsi="Segoe UI" w:cs="Segoe UI"/>
                <w:b/>
                <w:szCs w:val="22"/>
              </w:rPr>
              <w:t>INSTRUMENTOS</w:t>
            </w:r>
          </w:p>
        </w:tc>
      </w:tr>
      <w:tr w:rsidR="00C34735" w:rsidRPr="00C34735" w:rsidTr="0039457A">
        <w:trPr>
          <w:trHeight w:val="265"/>
        </w:trPr>
        <w:tc>
          <w:tcPr>
            <w:tcW w:w="1668" w:type="dxa"/>
            <w:vMerge/>
            <w:vAlign w:val="center"/>
          </w:tcPr>
          <w:p w:rsidR="00C34735" w:rsidRPr="00C34735" w:rsidRDefault="00C34735" w:rsidP="00C34735">
            <w:pPr>
              <w:spacing w:line="36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2125" w:type="dxa"/>
            <w:gridSpan w:val="3"/>
          </w:tcPr>
          <w:p w:rsidR="00C34735" w:rsidRPr="0039457A" w:rsidRDefault="0072123E" w:rsidP="0072123E">
            <w:pPr>
              <w:spacing w:line="360" w:lineRule="auto"/>
              <w:rPr>
                <w:rFonts w:ascii="Segoe UI" w:hAnsi="Segoe UI" w:cs="Segoe UI"/>
                <w:szCs w:val="22"/>
              </w:rPr>
            </w:pPr>
            <w:r w:rsidRPr="0039457A">
              <w:rPr>
                <w:rFonts w:ascii="Segoe UI" w:hAnsi="Segoe UI" w:cs="Segoe UI"/>
                <w:szCs w:val="22"/>
              </w:rPr>
              <w:t>Fichas de Trabalho, Fichas de Avaliação Sumativa e Trabalhos de Grupo.</w:t>
            </w:r>
          </w:p>
        </w:tc>
      </w:tr>
    </w:tbl>
    <w:p w:rsidR="00A40E42" w:rsidRPr="00A40E42" w:rsidRDefault="00A40E42" w:rsidP="00A40E42">
      <w:pPr>
        <w:pStyle w:val="SemEspaamento"/>
        <w:spacing w:line="360" w:lineRule="auto"/>
        <w:rPr>
          <w:rFonts w:ascii="Segoe UI" w:hAnsi="Segoe UI" w:cs="Segoe UI"/>
        </w:rPr>
      </w:pPr>
    </w:p>
    <w:sectPr w:rsidR="00A40E42" w:rsidRPr="00A40E42" w:rsidSect="00C347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7EEEE7C4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B76D16"/>
    <w:multiLevelType w:val="hybridMultilevel"/>
    <w:tmpl w:val="75C0CC5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116FD"/>
    <w:multiLevelType w:val="hybridMultilevel"/>
    <w:tmpl w:val="4C389824"/>
    <w:lvl w:ilvl="0" w:tplc="1D9427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1C6DBA"/>
    <w:multiLevelType w:val="hybridMultilevel"/>
    <w:tmpl w:val="724659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2081C"/>
    <w:multiLevelType w:val="hybridMultilevel"/>
    <w:tmpl w:val="724659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47EFA"/>
    <w:multiLevelType w:val="hybridMultilevel"/>
    <w:tmpl w:val="21A88048"/>
    <w:lvl w:ilvl="0" w:tplc="CDA49B0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E282C"/>
    <w:multiLevelType w:val="hybridMultilevel"/>
    <w:tmpl w:val="4C389824"/>
    <w:lvl w:ilvl="0" w:tplc="1D9427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4D086C"/>
    <w:multiLevelType w:val="hybridMultilevel"/>
    <w:tmpl w:val="724659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B213A"/>
    <w:multiLevelType w:val="hybridMultilevel"/>
    <w:tmpl w:val="D60075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835BC"/>
    <w:multiLevelType w:val="hybridMultilevel"/>
    <w:tmpl w:val="21A88048"/>
    <w:lvl w:ilvl="0" w:tplc="CDA49B0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43AE0"/>
    <w:multiLevelType w:val="hybridMultilevel"/>
    <w:tmpl w:val="4C389824"/>
    <w:lvl w:ilvl="0" w:tplc="1D9427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430A57"/>
    <w:multiLevelType w:val="hybridMultilevel"/>
    <w:tmpl w:val="C75A40B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B7333"/>
    <w:multiLevelType w:val="hybridMultilevel"/>
    <w:tmpl w:val="724659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15CE2"/>
    <w:multiLevelType w:val="hybridMultilevel"/>
    <w:tmpl w:val="21A88048"/>
    <w:lvl w:ilvl="0" w:tplc="CDA49B0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15A93"/>
    <w:multiLevelType w:val="hybridMultilevel"/>
    <w:tmpl w:val="4C389824"/>
    <w:lvl w:ilvl="0" w:tplc="1D9427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490D51"/>
    <w:multiLevelType w:val="hybridMultilevel"/>
    <w:tmpl w:val="724659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11826"/>
    <w:multiLevelType w:val="hybridMultilevel"/>
    <w:tmpl w:val="3E3CFF5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A3910"/>
    <w:multiLevelType w:val="hybridMultilevel"/>
    <w:tmpl w:val="724659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D0AEA"/>
    <w:multiLevelType w:val="hybridMultilevel"/>
    <w:tmpl w:val="21A88048"/>
    <w:lvl w:ilvl="0" w:tplc="CDA49B0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19"/>
  </w:num>
  <w:num w:numId="13">
    <w:abstractNumId w:val="14"/>
  </w:num>
  <w:num w:numId="14">
    <w:abstractNumId w:val="11"/>
  </w:num>
  <w:num w:numId="15">
    <w:abstractNumId w:val="20"/>
  </w:num>
  <w:num w:numId="16">
    <w:abstractNumId w:val="24"/>
  </w:num>
  <w:num w:numId="17">
    <w:abstractNumId w:val="12"/>
  </w:num>
  <w:num w:numId="18">
    <w:abstractNumId w:val="25"/>
  </w:num>
  <w:num w:numId="19">
    <w:abstractNumId w:val="23"/>
  </w:num>
  <w:num w:numId="20">
    <w:abstractNumId w:val="10"/>
  </w:num>
  <w:num w:numId="21">
    <w:abstractNumId w:val="15"/>
  </w:num>
  <w:num w:numId="22">
    <w:abstractNumId w:val="13"/>
  </w:num>
  <w:num w:numId="23">
    <w:abstractNumId w:val="22"/>
  </w:num>
  <w:num w:numId="24">
    <w:abstractNumId w:val="26"/>
  </w:num>
  <w:num w:numId="25">
    <w:abstractNumId w:val="21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42"/>
    <w:rsid w:val="00135863"/>
    <w:rsid w:val="001E6BDF"/>
    <w:rsid w:val="0039457A"/>
    <w:rsid w:val="005A7AC9"/>
    <w:rsid w:val="0072123E"/>
    <w:rsid w:val="00851C3D"/>
    <w:rsid w:val="0094404C"/>
    <w:rsid w:val="009526C5"/>
    <w:rsid w:val="009B1241"/>
    <w:rsid w:val="00A40E42"/>
    <w:rsid w:val="00B0672E"/>
    <w:rsid w:val="00C34735"/>
    <w:rsid w:val="00F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63"/>
    <w:pPr>
      <w:jc w:val="both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135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35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autoRedefine/>
    <w:uiPriority w:val="9"/>
    <w:unhideWhenUsed/>
    <w:qFormat/>
    <w:rsid w:val="0013586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135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358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35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35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358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135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358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135863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135863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135863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A40E42"/>
    <w:pPr>
      <w:spacing w:after="0" w:line="240" w:lineRule="auto"/>
      <w:jc w:val="both"/>
    </w:pPr>
  </w:style>
  <w:style w:type="table" w:styleId="Tabelacomgrelha">
    <w:name w:val="Table Grid"/>
    <w:basedOn w:val="Tabelanormal"/>
    <w:rsid w:val="00C3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63"/>
    <w:pPr>
      <w:jc w:val="both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135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35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autoRedefine/>
    <w:uiPriority w:val="9"/>
    <w:unhideWhenUsed/>
    <w:qFormat/>
    <w:rsid w:val="0013586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135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1358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35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35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358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135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1358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135863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135863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135863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A40E42"/>
    <w:pPr>
      <w:spacing w:after="0" w:line="240" w:lineRule="auto"/>
      <w:jc w:val="both"/>
    </w:pPr>
  </w:style>
  <w:style w:type="table" w:styleId="Tabelacomgrelha">
    <w:name w:val="Table Grid"/>
    <w:basedOn w:val="Tabelanormal"/>
    <w:rsid w:val="00C3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1221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Cabeleira</dc:creator>
  <cp:lastModifiedBy>Paulo Cabeleira</cp:lastModifiedBy>
  <cp:revision>3</cp:revision>
  <dcterms:created xsi:type="dcterms:W3CDTF">2012-07-06T00:23:00Z</dcterms:created>
  <dcterms:modified xsi:type="dcterms:W3CDTF">2012-07-06T02:14:00Z</dcterms:modified>
</cp:coreProperties>
</file>